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BC5C" w14:textId="77777777" w:rsidR="006B41C8" w:rsidRDefault="006B41C8" w:rsidP="006B41C8"/>
    <w:tbl>
      <w:tblPr>
        <w:tblW w:w="1062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9"/>
        <w:gridCol w:w="1580"/>
        <w:gridCol w:w="1888"/>
        <w:gridCol w:w="435"/>
        <w:gridCol w:w="435"/>
        <w:gridCol w:w="96"/>
        <w:gridCol w:w="341"/>
        <w:gridCol w:w="433"/>
        <w:gridCol w:w="445"/>
        <w:gridCol w:w="445"/>
        <w:gridCol w:w="403"/>
        <w:gridCol w:w="120"/>
        <w:gridCol w:w="284"/>
        <w:gridCol w:w="404"/>
        <w:gridCol w:w="404"/>
        <w:gridCol w:w="404"/>
        <w:gridCol w:w="404"/>
        <w:gridCol w:w="404"/>
        <w:gridCol w:w="376"/>
      </w:tblGrid>
      <w:tr w:rsidR="006B41C8" w14:paraId="72E327A0" w14:textId="77777777" w:rsidTr="00E97D06">
        <w:trPr>
          <w:cantSplit/>
          <w:trHeight w:val="277"/>
        </w:trPr>
        <w:tc>
          <w:tcPr>
            <w:tcW w:w="7940" w:type="dxa"/>
            <w:gridSpan w:val="12"/>
            <w:vMerge w:val="restart"/>
            <w:tcBorders>
              <w:right w:val="single" w:sz="12" w:space="0" w:color="auto"/>
            </w:tcBorders>
            <w:vAlign w:val="center"/>
          </w:tcPr>
          <w:p w14:paraId="2619F7E1" w14:textId="77777777" w:rsidR="006B41C8" w:rsidRPr="00AF4DDD" w:rsidRDefault="006B41C8" w:rsidP="00E97D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MINISTERSTVO PÔDOHOSPODÁRSTVA A ROZVOJA VIDIEKA                           </w:t>
            </w:r>
            <w:r w:rsidRPr="00AF4D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SLOVENSKEJ REPUBLIKY</w:t>
            </w:r>
          </w:p>
          <w:p w14:paraId="4D474024" w14:textId="77777777" w:rsidR="006B41C8" w:rsidRDefault="006B41C8" w:rsidP="00E97D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</w:t>
            </w:r>
          </w:p>
          <w:p w14:paraId="417470E8" w14:textId="77777777" w:rsidR="006B41C8" w:rsidRDefault="006B41C8" w:rsidP="00E97D06">
            <w:pPr>
              <w:rPr>
                <w:rFonts w:ascii="Arial" w:hAnsi="Arial" w:cs="Arial"/>
                <w:b/>
                <w:bCs/>
              </w:rPr>
            </w:pPr>
          </w:p>
          <w:p w14:paraId="2B1C473A" w14:textId="77777777" w:rsidR="006B41C8" w:rsidRDefault="006B41C8" w:rsidP="00E97D06">
            <w:pPr>
              <w:pStyle w:val="font5"/>
              <w:spacing w:before="0" w:beforeAutospacing="0" w:after="0" w:afterAutospacing="0"/>
              <w:rPr>
                <w:rFonts w:cs="Arial"/>
                <w:lang w:val="sk-SK" w:eastAsia="sk-SK"/>
              </w:rPr>
            </w:pPr>
          </w:p>
          <w:p w14:paraId="76E558D4" w14:textId="77777777" w:rsidR="006B41C8" w:rsidRDefault="006B41C8" w:rsidP="00E97D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DB846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D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Odh</w:t>
            </w:r>
            <w:proofErr w:type="spellEnd"/>
            <w:r w:rsidRPr="00AF4D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(MPR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 w:rsidRPr="00AF4D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SR) 1 -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</w:tr>
      <w:tr w:rsidR="006B41C8" w14:paraId="73021B43" w14:textId="77777777" w:rsidTr="00E97D06">
        <w:trPr>
          <w:cantSplit/>
          <w:trHeight w:val="277"/>
        </w:trPr>
        <w:tc>
          <w:tcPr>
            <w:tcW w:w="7940" w:type="dxa"/>
            <w:gridSpan w:val="12"/>
            <w:vMerge/>
          </w:tcPr>
          <w:p w14:paraId="0F7408EF" w14:textId="77777777" w:rsidR="006B41C8" w:rsidRDefault="006B41C8" w:rsidP="00E97D0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80" w:type="dxa"/>
            <w:gridSpan w:val="7"/>
            <w:tcBorders>
              <w:top w:val="single" w:sz="12" w:space="0" w:color="auto"/>
            </w:tcBorders>
            <w:vAlign w:val="center"/>
          </w:tcPr>
          <w:p w14:paraId="71876A33" w14:textId="77777777" w:rsidR="006B41C8" w:rsidRDefault="006B41C8" w:rsidP="00E97D0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B41C8" w14:paraId="578ED9E1" w14:textId="77777777" w:rsidTr="00633C51">
        <w:trPr>
          <w:cantSplit/>
          <w:trHeight w:hRule="exact" w:val="80"/>
        </w:trPr>
        <w:tc>
          <w:tcPr>
            <w:tcW w:w="7940" w:type="dxa"/>
            <w:gridSpan w:val="12"/>
            <w:vMerge/>
          </w:tcPr>
          <w:p w14:paraId="32DCD98B" w14:textId="77777777" w:rsidR="006B41C8" w:rsidRDefault="006B41C8" w:rsidP="00E97D0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80" w:type="dxa"/>
            <w:gridSpan w:val="7"/>
            <w:vAlign w:val="center"/>
          </w:tcPr>
          <w:p w14:paraId="5D927B3E" w14:textId="77777777" w:rsidR="006B41C8" w:rsidRDefault="006B41C8" w:rsidP="00E97D0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B41C8" w14:paraId="04552663" w14:textId="77777777" w:rsidTr="00633C51">
        <w:trPr>
          <w:cantSplit/>
          <w:trHeight w:hRule="exact" w:val="80"/>
        </w:trPr>
        <w:tc>
          <w:tcPr>
            <w:tcW w:w="10620" w:type="dxa"/>
            <w:gridSpan w:val="19"/>
          </w:tcPr>
          <w:p w14:paraId="1E497D35" w14:textId="77777777" w:rsidR="006B41C8" w:rsidRDefault="006B41C8" w:rsidP="00E97D06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6B41C8" w14:paraId="25C279BA" w14:textId="77777777" w:rsidTr="00E97D06">
        <w:trPr>
          <w:cantSplit/>
          <w:trHeight w:hRule="exact" w:val="340"/>
        </w:trPr>
        <w:tc>
          <w:tcPr>
            <w:tcW w:w="10620" w:type="dxa"/>
            <w:gridSpan w:val="19"/>
          </w:tcPr>
          <w:p w14:paraId="51AE460E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B41C8" w14:paraId="03DF89C5" w14:textId="77777777" w:rsidTr="00E97D06">
        <w:trPr>
          <w:cantSplit/>
          <w:trHeight w:hRule="exact" w:val="340"/>
        </w:trPr>
        <w:tc>
          <w:tcPr>
            <w:tcW w:w="10620" w:type="dxa"/>
            <w:gridSpan w:val="19"/>
            <w:vAlign w:val="bottom"/>
          </w:tcPr>
          <w:p w14:paraId="30C4AAF7" w14:textId="05AA2FED" w:rsidR="008A36AF" w:rsidRPr="008A36AF" w:rsidRDefault="008A36AF" w:rsidP="00C55E11">
            <w:pPr>
              <w:pStyle w:val="Nadpis2"/>
            </w:pPr>
          </w:p>
        </w:tc>
      </w:tr>
      <w:tr w:rsidR="006B41C8" w14:paraId="071B4254" w14:textId="77777777" w:rsidTr="008A36AF">
        <w:trPr>
          <w:cantSplit/>
          <w:trHeight w:hRule="exact" w:val="542"/>
        </w:trPr>
        <w:tc>
          <w:tcPr>
            <w:tcW w:w="10620" w:type="dxa"/>
            <w:gridSpan w:val="19"/>
            <w:vAlign w:val="bottom"/>
          </w:tcPr>
          <w:p w14:paraId="31B4FB59" w14:textId="7994444B" w:rsidR="006B41C8" w:rsidRPr="008A36AF" w:rsidRDefault="000947CC" w:rsidP="008A36AF">
            <w:pPr>
              <w:jc w:val="center"/>
              <w:rPr>
                <w:rFonts w:ascii="Arial" w:hAnsi="Arial" w:cs="Arial"/>
                <w:b/>
                <w:sz w:val="28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Odhad úrody k 15. </w:t>
            </w:r>
            <w:r w:rsidR="00351185">
              <w:rPr>
                <w:rFonts w:ascii="Arial" w:hAnsi="Arial" w:cs="Arial"/>
                <w:b/>
                <w:bCs/>
                <w:sz w:val="28"/>
                <w:szCs w:val="28"/>
              </w:rPr>
              <w:t>septembru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2026 </w:t>
            </w:r>
          </w:p>
        </w:tc>
      </w:tr>
      <w:tr w:rsidR="006B41C8" w14:paraId="25848284" w14:textId="77777777" w:rsidTr="008A36AF">
        <w:trPr>
          <w:cantSplit/>
          <w:trHeight w:val="138"/>
        </w:trPr>
        <w:tc>
          <w:tcPr>
            <w:tcW w:w="10620" w:type="dxa"/>
            <w:gridSpan w:val="19"/>
            <w:vAlign w:val="bottom"/>
          </w:tcPr>
          <w:p w14:paraId="3BCC3E72" w14:textId="77777777" w:rsidR="006B41C8" w:rsidRDefault="006B41C8" w:rsidP="00E97D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B41C8" w14:paraId="1493D08F" w14:textId="77777777" w:rsidTr="00E97D06">
        <w:trPr>
          <w:cantSplit/>
          <w:trHeight w:val="87"/>
        </w:trPr>
        <w:tc>
          <w:tcPr>
            <w:tcW w:w="10620" w:type="dxa"/>
            <w:gridSpan w:val="19"/>
            <w:vAlign w:val="bottom"/>
          </w:tcPr>
          <w:p w14:paraId="678FD964" w14:textId="77777777" w:rsidR="006B41C8" w:rsidRDefault="006B41C8" w:rsidP="00E97D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B41C8" w:rsidRPr="00AF4DDD" w14:paraId="20FA809F" w14:textId="77777777" w:rsidTr="00E97D06">
        <w:trPr>
          <w:cantSplit/>
          <w:trHeight w:hRule="exact" w:val="255"/>
        </w:trPr>
        <w:tc>
          <w:tcPr>
            <w:tcW w:w="4787" w:type="dxa"/>
            <w:gridSpan w:val="3"/>
          </w:tcPr>
          <w:p w14:paraId="05B4C1C3" w14:textId="77777777" w:rsidR="006B41C8" w:rsidRPr="00AF4DDD" w:rsidRDefault="006B41C8" w:rsidP="00E97D06">
            <w:pPr>
              <w:pStyle w:val="xl32"/>
              <w:tabs>
                <w:tab w:val="left" w:pos="4217"/>
              </w:tabs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Registrované ŠÚ SR</w:t>
            </w:r>
          </w:p>
        </w:tc>
        <w:tc>
          <w:tcPr>
            <w:tcW w:w="5833" w:type="dxa"/>
            <w:gridSpan w:val="16"/>
            <w:vAlign w:val="center"/>
          </w:tcPr>
          <w:p w14:paraId="027A1815" w14:textId="71515A34" w:rsidR="006B41C8" w:rsidRPr="00AF4DDD" w:rsidRDefault="006B41C8" w:rsidP="00E97D06">
            <w:pPr>
              <w:pStyle w:val="xl32"/>
              <w:tabs>
                <w:tab w:val="left" w:pos="948"/>
                <w:tab w:val="left" w:pos="4217"/>
              </w:tabs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Ochranu dôverných údajov upravuje zákon č. 540/2001 Z.</w:t>
            </w:r>
            <w:r w:rsidR="00E251DA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</w:t>
            </w: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z.                </w:t>
            </w:r>
          </w:p>
        </w:tc>
      </w:tr>
      <w:tr w:rsidR="006B41C8" w:rsidRPr="00AF4DDD" w14:paraId="225E89FF" w14:textId="77777777" w:rsidTr="00E97D06">
        <w:trPr>
          <w:cantSplit/>
          <w:trHeight w:hRule="exact" w:val="227"/>
        </w:trPr>
        <w:tc>
          <w:tcPr>
            <w:tcW w:w="4787" w:type="dxa"/>
            <w:gridSpan w:val="3"/>
            <w:vAlign w:val="bottom"/>
          </w:tcPr>
          <w:p w14:paraId="452526EF" w14:textId="37166F84" w:rsidR="006B41C8" w:rsidRPr="00AF4DDD" w:rsidRDefault="006B41C8" w:rsidP="00387C2B">
            <w:pPr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51DA" w:rsidRPr="00E251DA">
              <w:rPr>
                <w:rFonts w:ascii="Arial" w:hAnsi="Arial" w:cs="Arial"/>
                <w:sz w:val="20"/>
                <w:szCs w:val="20"/>
              </w:rPr>
              <w:t xml:space="preserve">Č. </w:t>
            </w:r>
            <w:proofErr w:type="spellStart"/>
            <w:r w:rsidR="00E251DA" w:rsidRPr="00E251DA">
              <w:rPr>
                <w:rFonts w:ascii="Arial" w:hAnsi="Arial" w:cs="Arial"/>
                <w:sz w:val="20"/>
                <w:szCs w:val="20"/>
              </w:rPr>
              <w:t>Vk</w:t>
            </w:r>
            <w:proofErr w:type="spellEnd"/>
            <w:r w:rsidR="00E251DA" w:rsidRPr="00E251D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7C2B" w:rsidRPr="00387C2B">
              <w:rPr>
                <w:rFonts w:ascii="Arial" w:hAnsi="Arial" w:cs="Arial"/>
                <w:sz w:val="20"/>
                <w:szCs w:val="20"/>
              </w:rPr>
              <w:t>4020/26</w:t>
            </w:r>
            <w:r w:rsidR="00387C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7C2B" w:rsidRPr="00387C2B">
              <w:rPr>
                <w:rFonts w:ascii="Arial" w:hAnsi="Arial" w:cs="Arial"/>
                <w:sz w:val="20"/>
                <w:szCs w:val="20"/>
              </w:rPr>
              <w:t>z 19. 6. 2025</w:t>
            </w:r>
          </w:p>
        </w:tc>
        <w:tc>
          <w:tcPr>
            <w:tcW w:w="5833" w:type="dxa"/>
            <w:gridSpan w:val="16"/>
            <w:vAlign w:val="center"/>
          </w:tcPr>
          <w:p w14:paraId="3D538121" w14:textId="6F65B9C3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o štátnej štatistike v znení neskorších predpisov.            </w:t>
            </w:r>
          </w:p>
          <w:p w14:paraId="478DB4D1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O štátnej štatistike.</w:t>
            </w:r>
          </w:p>
        </w:tc>
      </w:tr>
      <w:tr w:rsidR="006B41C8" w:rsidRPr="00AF4DDD" w14:paraId="12EF0AD1" w14:textId="77777777" w:rsidTr="00E97D06">
        <w:trPr>
          <w:cantSplit/>
          <w:trHeight w:hRule="exact" w:val="227"/>
        </w:trPr>
        <w:tc>
          <w:tcPr>
            <w:tcW w:w="4787" w:type="dxa"/>
            <w:gridSpan w:val="3"/>
            <w:vAlign w:val="bottom"/>
          </w:tcPr>
          <w:p w14:paraId="1FE0CDD6" w14:textId="77777777" w:rsidR="006B41C8" w:rsidRPr="00002132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Cs w:val="0"/>
                <w:sz w:val="20"/>
                <w:szCs w:val="20"/>
                <w:lang w:val="sk-SK"/>
              </w:rPr>
            </w:pPr>
            <w:r w:rsidRPr="00002132">
              <w:rPr>
                <w:rFonts w:cs="Arial"/>
                <w:bCs w:val="0"/>
                <w:sz w:val="20"/>
                <w:szCs w:val="20"/>
                <w:lang w:val="sk-SK"/>
              </w:rPr>
              <w:t xml:space="preserve"> Spravodajská  jednotka  doručí výkaz do</w:t>
            </w:r>
          </w:p>
        </w:tc>
        <w:tc>
          <w:tcPr>
            <w:tcW w:w="5833" w:type="dxa"/>
            <w:gridSpan w:val="16"/>
            <w:vAlign w:val="bottom"/>
          </w:tcPr>
          <w:p w14:paraId="0E454830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jc w:val="both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Za ochranu dôverných údajov zodpovedá Ministerstvo </w:t>
            </w:r>
            <w:proofErr w:type="spellStart"/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pô</w:t>
            </w:r>
            <w:proofErr w:type="spellEnd"/>
            <w:r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-</w:t>
            </w: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            </w:t>
            </w:r>
          </w:p>
        </w:tc>
      </w:tr>
      <w:tr w:rsidR="006B41C8" w:rsidRPr="00AF4DDD" w14:paraId="37748692" w14:textId="77777777" w:rsidTr="00633C51">
        <w:trPr>
          <w:cantSplit/>
          <w:trHeight w:hRule="exact" w:val="206"/>
        </w:trPr>
        <w:tc>
          <w:tcPr>
            <w:tcW w:w="4787" w:type="dxa"/>
            <w:gridSpan w:val="3"/>
            <w:vAlign w:val="bottom"/>
          </w:tcPr>
          <w:p w14:paraId="777EC24C" w14:textId="77777777" w:rsidR="006B41C8" w:rsidRPr="00002132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Cs w:val="0"/>
                <w:sz w:val="20"/>
                <w:szCs w:val="20"/>
                <w:lang w:val="sk-SK"/>
              </w:rPr>
            </w:pPr>
            <w:r w:rsidRPr="00002132">
              <w:rPr>
                <w:rFonts w:cs="Arial"/>
                <w:bCs w:val="0"/>
                <w:sz w:val="20"/>
                <w:szCs w:val="20"/>
                <w:lang w:val="sk-SK"/>
              </w:rPr>
              <w:t xml:space="preserve"> 10. kalendárneho dňa po sledovanom období </w:t>
            </w:r>
          </w:p>
        </w:tc>
        <w:tc>
          <w:tcPr>
            <w:tcW w:w="5833" w:type="dxa"/>
            <w:gridSpan w:val="16"/>
            <w:vAlign w:val="bottom"/>
          </w:tcPr>
          <w:p w14:paraId="54F0DDA9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proofErr w:type="spellStart"/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dohospodárstva</w:t>
            </w:r>
            <w:proofErr w:type="spellEnd"/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a ro</w:t>
            </w:r>
            <w:r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zvoja</w:t>
            </w: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</w:t>
            </w:r>
            <w:r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vidieka SR a </w:t>
            </w: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ÚKSÚP Bratislava</w:t>
            </w:r>
            <w:r w:rsidR="00633C51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.</w:t>
            </w:r>
          </w:p>
        </w:tc>
      </w:tr>
      <w:tr w:rsidR="006B41C8" w:rsidRPr="00AF4DDD" w14:paraId="7A42B6F9" w14:textId="77777777" w:rsidTr="00633C51">
        <w:trPr>
          <w:cantSplit/>
          <w:trHeight w:hRule="exact" w:val="80"/>
        </w:trPr>
        <w:tc>
          <w:tcPr>
            <w:tcW w:w="4787" w:type="dxa"/>
            <w:gridSpan w:val="3"/>
            <w:vAlign w:val="bottom"/>
          </w:tcPr>
          <w:p w14:paraId="0C5B5147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</w:p>
        </w:tc>
        <w:tc>
          <w:tcPr>
            <w:tcW w:w="5833" w:type="dxa"/>
            <w:gridSpan w:val="16"/>
            <w:vAlign w:val="bottom"/>
          </w:tcPr>
          <w:p w14:paraId="2649DA26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</w:p>
        </w:tc>
      </w:tr>
      <w:tr w:rsidR="006B41C8" w:rsidRPr="00AF4DDD" w14:paraId="431DD5B9" w14:textId="77777777" w:rsidTr="00E97D06">
        <w:trPr>
          <w:cantSplit/>
          <w:trHeight w:hRule="exact" w:val="227"/>
        </w:trPr>
        <w:tc>
          <w:tcPr>
            <w:tcW w:w="4787" w:type="dxa"/>
            <w:gridSpan w:val="3"/>
            <w:vAlign w:val="bottom"/>
          </w:tcPr>
          <w:p w14:paraId="6C72601F" w14:textId="77777777" w:rsidR="006B41C8" w:rsidRPr="00AF4DDD" w:rsidRDefault="006B41C8" w:rsidP="00E97D06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33" w:type="dxa"/>
            <w:gridSpan w:val="16"/>
            <w:vAlign w:val="bottom"/>
          </w:tcPr>
          <w:p w14:paraId="7ADE743A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1C8" w:rsidRPr="00AF4DDD" w14:paraId="37467FFE" w14:textId="77777777" w:rsidTr="00E97D06">
        <w:trPr>
          <w:cantSplit/>
          <w:trHeight w:hRule="exact" w:val="340"/>
        </w:trPr>
        <w:tc>
          <w:tcPr>
            <w:tcW w:w="4787" w:type="dxa"/>
            <w:gridSpan w:val="3"/>
            <w:tcBorders>
              <w:right w:val="single" w:sz="4" w:space="0" w:color="auto"/>
            </w:tcBorders>
            <w:vAlign w:val="bottom"/>
          </w:tcPr>
          <w:p w14:paraId="6A9CEF66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color w:val="FF6600"/>
                <w:sz w:val="20"/>
                <w:szCs w:val="20"/>
                <w:lang w:val="sk-SK" w:eastAsia="sk-SK"/>
              </w:rPr>
            </w:pPr>
            <w:r w:rsidRPr="00AF4DDD">
              <w:rPr>
                <w:rFonts w:cs="Arial"/>
                <w:sz w:val="20"/>
                <w:szCs w:val="20"/>
                <w:lang w:val="sk-SK" w:eastAsia="sk-SK"/>
              </w:rPr>
              <w:t>1x ÚKSÚP Regist</w:t>
            </w:r>
            <w:r>
              <w:rPr>
                <w:rFonts w:cs="Arial"/>
                <w:sz w:val="20"/>
                <w:szCs w:val="20"/>
                <w:lang w:val="sk-SK" w:eastAsia="sk-SK"/>
              </w:rPr>
              <w:t>er</w:t>
            </w:r>
            <w:r w:rsidRPr="00AF4DDD">
              <w:rPr>
                <w:rFonts w:cs="Arial"/>
                <w:sz w:val="20"/>
                <w:szCs w:val="20"/>
                <w:lang w:val="sk-SK" w:eastAsia="sk-SK"/>
              </w:rPr>
              <w:t xml:space="preserve"> sadov a chmeľníc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0A0D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I. r.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236114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4FF343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Mesiac</w:t>
            </w:r>
          </w:p>
        </w:tc>
        <w:tc>
          <w:tcPr>
            <w:tcW w:w="3203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34379E" w14:textId="77777777" w:rsidR="006B41C8" w:rsidRPr="00AF4DDD" w:rsidRDefault="006B41C8" w:rsidP="00E97D06">
            <w:pPr>
              <w:pStyle w:val="Nadpis8"/>
              <w:ind w:right="-245"/>
              <w:rPr>
                <w:rFonts w:cs="Arial"/>
                <w:b w:val="0"/>
                <w:bCs w:val="0"/>
                <w:sz w:val="20"/>
                <w:szCs w:val="20"/>
                <w:vertAlign w:val="superscript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 xml:space="preserve">IČO </w:t>
            </w:r>
          </w:p>
        </w:tc>
      </w:tr>
      <w:tr w:rsidR="006B41C8" w:rsidRPr="00AF4DDD" w14:paraId="5016CAE8" w14:textId="77777777" w:rsidTr="00E97D06">
        <w:trPr>
          <w:cantSplit/>
          <w:trHeight w:hRule="exact" w:val="521"/>
        </w:trPr>
        <w:tc>
          <w:tcPr>
            <w:tcW w:w="4787" w:type="dxa"/>
            <w:gridSpan w:val="3"/>
            <w:tcBorders>
              <w:right w:val="single" w:sz="4" w:space="0" w:color="auto"/>
            </w:tcBorders>
            <w:vAlign w:val="bottom"/>
          </w:tcPr>
          <w:p w14:paraId="26A8F3B7" w14:textId="77777777" w:rsidR="006B41C8" w:rsidRPr="00AF4DDD" w:rsidRDefault="006B41C8" w:rsidP="00E97D06">
            <w:pPr>
              <w:pStyle w:val="xl32"/>
              <w:spacing w:line="280" w:lineRule="exact"/>
              <w:rPr>
                <w:rFonts w:cs="Arial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sz w:val="20"/>
                <w:szCs w:val="20"/>
                <w:lang w:val="sk-SK"/>
              </w:rPr>
              <w:t xml:space="preserve">     Topoľčianska 488/29</w:t>
            </w:r>
          </w:p>
          <w:p w14:paraId="3A9A6F0D" w14:textId="77777777" w:rsidR="006B41C8" w:rsidRPr="00AF4DDD" w:rsidRDefault="006B41C8" w:rsidP="00E97D06">
            <w:pPr>
              <w:pStyle w:val="xl32"/>
              <w:spacing w:line="280" w:lineRule="exact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956 07 Veľké Ripňany</w:t>
            </w:r>
          </w:p>
          <w:p w14:paraId="51A308B5" w14:textId="77777777" w:rsidR="006B41C8" w:rsidRPr="00AF4DDD" w:rsidRDefault="006B41C8" w:rsidP="00E97D06">
            <w:pPr>
              <w:pStyle w:val="xl32"/>
              <w:spacing w:line="280" w:lineRule="exact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91F06D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C17C48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CB92" w14:textId="77777777" w:rsidR="006B41C8" w:rsidRPr="00AF4DDD" w:rsidRDefault="00D27205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36BB8" w14:textId="78A10F34" w:rsidR="006B41C8" w:rsidRPr="00AF4DDD" w:rsidRDefault="000947CC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836D9" w14:textId="73842A82" w:rsidR="006B41C8" w:rsidRPr="00AF4DDD" w:rsidRDefault="00351185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D2E33" w14:textId="305FA48E" w:rsidR="006B41C8" w:rsidRPr="00AF4DDD" w:rsidRDefault="00351185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D622EAC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AA555A6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3D3A0FD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8D3E207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392F165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7439B24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7A379B0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8024F5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41C8" w:rsidRPr="00AF4DDD" w14:paraId="783472CB" w14:textId="77777777" w:rsidTr="00E97D06">
        <w:trPr>
          <w:cantSplit/>
          <w:trHeight w:hRule="exact" w:val="515"/>
        </w:trPr>
        <w:tc>
          <w:tcPr>
            <w:tcW w:w="10620" w:type="dxa"/>
            <w:gridSpan w:val="19"/>
            <w:vAlign w:val="center"/>
          </w:tcPr>
          <w:p w14:paraId="15730285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sz w:val="20"/>
                <w:szCs w:val="20"/>
                <w:lang w:val="sk-SK"/>
              </w:rPr>
              <w:t xml:space="preserve">     956 07 Veľké Ripňany</w:t>
            </w:r>
          </w:p>
        </w:tc>
      </w:tr>
      <w:tr w:rsidR="006B41C8" w:rsidRPr="00AF4DDD" w14:paraId="37C1ACB0" w14:textId="77777777" w:rsidTr="00E97D06">
        <w:trPr>
          <w:cantSplit/>
          <w:trHeight w:hRule="exact" w:val="637"/>
        </w:trPr>
        <w:tc>
          <w:tcPr>
            <w:tcW w:w="10620" w:type="dxa"/>
            <w:gridSpan w:val="19"/>
            <w:vAlign w:val="bottom"/>
          </w:tcPr>
          <w:p w14:paraId="0F24C4B8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</w:t>
            </w:r>
          </w:p>
          <w:p w14:paraId="109B7AC6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Názov a adresa sídla spravodajskej jednotky : .   .   .   .   .   .   .   .   .   .   .   .   .   .   .   .   .   .   .   .   .   .   .   .   .   .   .  .   </w:t>
            </w:r>
          </w:p>
        </w:tc>
      </w:tr>
      <w:tr w:rsidR="006B41C8" w:rsidRPr="00AF4DDD" w14:paraId="5E26906B" w14:textId="77777777" w:rsidTr="00E97D06">
        <w:trPr>
          <w:cantSplit/>
          <w:trHeight w:hRule="exact" w:val="397"/>
        </w:trPr>
        <w:tc>
          <w:tcPr>
            <w:tcW w:w="10620" w:type="dxa"/>
            <w:gridSpan w:val="19"/>
            <w:vAlign w:val="bottom"/>
          </w:tcPr>
          <w:p w14:paraId="1C0A9C9A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 .    .   .   .   .   .   .   .   .   .   .   .   .   .   .   .   .   .   .   .   .   .   .   .   .   .   .   .   .   .   .   .   .   .   .   .   .   .   .   .   .   .   .   .   </w:t>
            </w:r>
          </w:p>
        </w:tc>
      </w:tr>
      <w:tr w:rsidR="006B41C8" w:rsidRPr="00AF4DDD" w14:paraId="1341FC5C" w14:textId="77777777" w:rsidTr="00E97D06">
        <w:trPr>
          <w:cantSplit/>
          <w:trHeight w:hRule="exact" w:val="113"/>
        </w:trPr>
        <w:tc>
          <w:tcPr>
            <w:tcW w:w="10620" w:type="dxa"/>
            <w:gridSpan w:val="19"/>
            <w:tcBorders>
              <w:bottom w:val="single" w:sz="12" w:space="0" w:color="auto"/>
            </w:tcBorders>
            <w:vAlign w:val="bottom"/>
          </w:tcPr>
          <w:p w14:paraId="087F35DC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41C8" w:rsidRPr="00AF4DDD" w14:paraId="1E97DF1C" w14:textId="77777777" w:rsidTr="00E97D06">
        <w:trPr>
          <w:cantSplit/>
          <w:trHeight w:hRule="exact" w:val="665"/>
        </w:trPr>
        <w:tc>
          <w:tcPr>
            <w:tcW w:w="131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57B1B2E" w14:textId="77777777" w:rsidR="006B41C8" w:rsidRPr="00AF4DDD" w:rsidRDefault="006B41C8" w:rsidP="00E97D06">
            <w:pPr>
              <w:pStyle w:val="Nadpis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>Odoslané dňa:</w:t>
            </w:r>
          </w:p>
          <w:p w14:paraId="3ECE91AC" w14:textId="77777777" w:rsidR="006B41C8" w:rsidRPr="00AF4DDD" w:rsidRDefault="006B41C8" w:rsidP="00E97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5B744C9" w14:textId="77777777" w:rsidR="006B41C8" w:rsidRPr="00AF4DDD" w:rsidRDefault="006B41C8" w:rsidP="00E97D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Pečiatka:</w:t>
            </w:r>
          </w:p>
        </w:tc>
        <w:tc>
          <w:tcPr>
            <w:tcW w:w="2854" w:type="dxa"/>
            <w:gridSpan w:val="4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2D68992" w14:textId="77777777" w:rsidR="006B41C8" w:rsidRPr="00AF4DDD" w:rsidRDefault="006B41C8" w:rsidP="00E97D06">
            <w:pPr>
              <w:pStyle w:val="Nadpis9"/>
              <w:rPr>
                <w:rFonts w:cs="Arial"/>
                <w:b w:val="0"/>
                <w:bCs w:val="0"/>
                <w:szCs w:val="20"/>
              </w:rPr>
            </w:pPr>
            <w:r w:rsidRPr="00AF4DDD">
              <w:rPr>
                <w:rFonts w:cs="Arial"/>
                <w:b w:val="0"/>
                <w:bCs w:val="0"/>
                <w:szCs w:val="20"/>
              </w:rPr>
              <w:t>Vedúci spravodajskej                 jednotky:</w:t>
            </w:r>
          </w:p>
        </w:tc>
        <w:tc>
          <w:tcPr>
            <w:tcW w:w="4867" w:type="dxa"/>
            <w:gridSpan w:val="1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B686281" w14:textId="77777777" w:rsidR="006B41C8" w:rsidRPr="00AF4DDD" w:rsidRDefault="006B41C8" w:rsidP="00E97D06">
            <w:pPr>
              <w:pStyle w:val="Nadpis9"/>
              <w:rPr>
                <w:rFonts w:cs="Arial"/>
                <w:b w:val="0"/>
                <w:bCs w:val="0"/>
                <w:szCs w:val="20"/>
              </w:rPr>
            </w:pPr>
            <w:r w:rsidRPr="00AF4DDD">
              <w:rPr>
                <w:rFonts w:cs="Arial"/>
                <w:b w:val="0"/>
                <w:bCs w:val="0"/>
                <w:szCs w:val="20"/>
              </w:rPr>
              <w:t>Výkaz zostavil:</w:t>
            </w:r>
          </w:p>
        </w:tc>
      </w:tr>
      <w:tr w:rsidR="006B41C8" w:rsidRPr="00AF4DDD" w14:paraId="6251A747" w14:textId="77777777" w:rsidTr="00E97D06">
        <w:trPr>
          <w:cantSplit/>
          <w:trHeight w:hRule="exact" w:val="340"/>
        </w:trPr>
        <w:tc>
          <w:tcPr>
            <w:tcW w:w="13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56EC8B" w14:textId="77777777" w:rsidR="006B41C8" w:rsidRPr="00AF4DDD" w:rsidRDefault="006B41C8" w:rsidP="00E97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center"/>
          </w:tcPr>
          <w:p w14:paraId="78BD7340" w14:textId="77777777" w:rsidR="006B41C8" w:rsidRPr="00AF4DDD" w:rsidRDefault="006B41C8" w:rsidP="00E97D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4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16FB4787" w14:textId="2603160C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>meno</w:t>
            </w:r>
            <w:proofErr w:type="spellEnd"/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 xml:space="preserve"> a </w:t>
            </w:r>
            <w:proofErr w:type="spellStart"/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>priezvisko</w:t>
            </w:r>
            <w:proofErr w:type="spellEnd"/>
            <w:r w:rsidRPr="00AF4DDD">
              <w:rPr>
                <w:rFonts w:cs="Arial"/>
                <w:b w:val="0"/>
                <w:bCs w:val="0"/>
                <w:sz w:val="20"/>
                <w:szCs w:val="20"/>
              </w:rPr>
              <w:t xml:space="preserve">) </w:t>
            </w:r>
          </w:p>
        </w:tc>
        <w:tc>
          <w:tcPr>
            <w:tcW w:w="4867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40F3C176" w14:textId="77777777" w:rsidR="006B41C8" w:rsidRPr="00AF4DDD" w:rsidRDefault="006B41C8" w:rsidP="00E97D06">
            <w:pPr>
              <w:rPr>
                <w:rFonts w:ascii="Arial" w:hAnsi="Arial" w:cs="Arial"/>
                <w:sz w:val="20"/>
                <w:szCs w:val="20"/>
              </w:rPr>
            </w:pPr>
            <w:r w:rsidRPr="00AF4DDD">
              <w:rPr>
                <w:rFonts w:ascii="Arial" w:hAnsi="Arial" w:cs="Arial"/>
                <w:sz w:val="20"/>
                <w:szCs w:val="20"/>
              </w:rPr>
              <w:t>(meno a priezvisko)</w:t>
            </w:r>
          </w:p>
        </w:tc>
      </w:tr>
      <w:tr w:rsidR="006B41C8" w:rsidRPr="00AF4DDD" w14:paraId="3B999A63" w14:textId="77777777" w:rsidTr="00E97D06">
        <w:trPr>
          <w:cantSplit/>
          <w:trHeight w:hRule="exact" w:val="340"/>
        </w:trPr>
        <w:tc>
          <w:tcPr>
            <w:tcW w:w="1319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718B3FB5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vAlign w:val="bottom"/>
          </w:tcPr>
          <w:p w14:paraId="0617F8B2" w14:textId="77777777" w:rsidR="006B41C8" w:rsidRPr="00AF4DDD" w:rsidRDefault="006B41C8" w:rsidP="00E97D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4" w:type="dxa"/>
            <w:gridSpan w:val="4"/>
            <w:tcBorders>
              <w:right w:val="single" w:sz="4" w:space="0" w:color="auto"/>
            </w:tcBorders>
            <w:vAlign w:val="bottom"/>
          </w:tcPr>
          <w:p w14:paraId="60AC748B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.  .  .  .  .  .  .  .  .  .  .  .  .  .  .</w:t>
            </w:r>
          </w:p>
        </w:tc>
        <w:tc>
          <w:tcPr>
            <w:tcW w:w="4867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2FFD4F5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>Telefón:          /                         klapka:</w:t>
            </w:r>
          </w:p>
        </w:tc>
      </w:tr>
      <w:tr w:rsidR="006B41C8" w:rsidRPr="00AF4DDD" w14:paraId="4438B80D" w14:textId="77777777" w:rsidTr="00E97D06">
        <w:trPr>
          <w:cantSplit/>
          <w:trHeight w:hRule="exact" w:val="340"/>
        </w:trPr>
        <w:tc>
          <w:tcPr>
            <w:tcW w:w="1319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0EC4AA93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left w:val="single" w:sz="4" w:space="0" w:color="auto"/>
            </w:tcBorders>
            <w:vAlign w:val="bottom"/>
          </w:tcPr>
          <w:p w14:paraId="29D07E61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4"/>
            <w:tcBorders>
              <w:right w:val="single" w:sz="4" w:space="0" w:color="auto"/>
            </w:tcBorders>
            <w:vAlign w:val="bottom"/>
          </w:tcPr>
          <w:p w14:paraId="3E8D12D3" w14:textId="77777777" w:rsidR="006B41C8" w:rsidRPr="00AF4DDD" w:rsidRDefault="006B41C8" w:rsidP="00E97D06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F4DDD">
              <w:rPr>
                <w:rFonts w:ascii="Arial" w:hAnsi="Arial" w:cs="Arial"/>
                <w:sz w:val="20"/>
                <w:szCs w:val="20"/>
                <w:lang w:val="sk-SK"/>
              </w:rPr>
              <w:t>Podpis:</w:t>
            </w:r>
          </w:p>
        </w:tc>
        <w:tc>
          <w:tcPr>
            <w:tcW w:w="4867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4517FC59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Fax: </w:t>
            </w:r>
          </w:p>
        </w:tc>
      </w:tr>
      <w:tr w:rsidR="006B41C8" w:rsidRPr="00AF4DDD" w14:paraId="340219E3" w14:textId="77777777" w:rsidTr="00E97D06">
        <w:trPr>
          <w:cantSplit/>
          <w:trHeight w:hRule="exact" w:val="340"/>
        </w:trPr>
        <w:tc>
          <w:tcPr>
            <w:tcW w:w="131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EF99CC5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5900076F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712A0D4E" w14:textId="77777777" w:rsidR="006B41C8" w:rsidRPr="00AF4DDD" w:rsidRDefault="006B41C8" w:rsidP="00E97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7" w:type="dxa"/>
            <w:gridSpan w:val="1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4D5D52" w14:textId="77777777" w:rsidR="006B41C8" w:rsidRPr="00AF4DDD" w:rsidRDefault="006B41C8" w:rsidP="00E97D06">
            <w:pPr>
              <w:pStyle w:val="xl32"/>
              <w:spacing w:before="0" w:beforeAutospacing="0" w:after="0" w:afterAutospacing="0"/>
              <w:textAlignment w:val="auto"/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</w:pPr>
            <w:r w:rsidRPr="00AF4DDD">
              <w:rPr>
                <w:rFonts w:cs="Arial"/>
                <w:b w:val="0"/>
                <w:bCs w:val="0"/>
                <w:sz w:val="20"/>
                <w:szCs w:val="20"/>
                <w:lang w:val="sk-SK"/>
              </w:rPr>
              <w:t xml:space="preserve">E-mail:  </w:t>
            </w:r>
          </w:p>
        </w:tc>
      </w:tr>
    </w:tbl>
    <w:p w14:paraId="4FA7E01F" w14:textId="77777777" w:rsidR="006B41C8" w:rsidRPr="00AF4DDD" w:rsidRDefault="006B41C8" w:rsidP="006B41C8">
      <w:pPr>
        <w:pStyle w:val="xl28"/>
        <w:spacing w:before="0" w:beforeAutospacing="0" w:after="0" w:afterAutospacing="0"/>
        <w:textAlignment w:val="auto"/>
        <w:rPr>
          <w:rFonts w:ascii="Arial" w:hAnsi="Arial" w:cs="Arial"/>
          <w:b/>
          <w:bCs/>
          <w:sz w:val="20"/>
          <w:szCs w:val="20"/>
          <w:lang w:val="sk-SK"/>
        </w:rPr>
      </w:pPr>
    </w:p>
    <w:p w14:paraId="764DEA1D" w14:textId="77777777" w:rsidR="006B41C8" w:rsidRPr="00AF4DDD" w:rsidRDefault="006B41C8" w:rsidP="006B41C8">
      <w:pPr>
        <w:pStyle w:val="xl28"/>
        <w:spacing w:before="0" w:beforeAutospacing="0" w:after="0" w:afterAutospacing="0"/>
        <w:textAlignment w:val="auto"/>
        <w:rPr>
          <w:rFonts w:ascii="Arial" w:hAnsi="Arial" w:cs="Arial"/>
          <w:b/>
          <w:bCs/>
          <w:sz w:val="20"/>
          <w:szCs w:val="20"/>
          <w:lang w:val="sk-SK"/>
        </w:rPr>
      </w:pPr>
    </w:p>
    <w:p w14:paraId="261B471C" w14:textId="77777777" w:rsidR="006B41C8" w:rsidRPr="00AF4DDD" w:rsidRDefault="006B41C8" w:rsidP="006B41C8">
      <w:pPr>
        <w:pStyle w:val="xl28"/>
        <w:spacing w:before="0" w:beforeAutospacing="0" w:after="0" w:afterAutospacing="0"/>
        <w:textAlignment w:val="auto"/>
        <w:rPr>
          <w:rFonts w:ascii="Arial" w:hAnsi="Arial" w:cs="Arial"/>
          <w:b/>
          <w:bCs/>
          <w:sz w:val="20"/>
          <w:szCs w:val="20"/>
          <w:lang w:val="sk-SK"/>
        </w:rPr>
      </w:pPr>
      <w:r w:rsidRPr="00AF4DDD">
        <w:rPr>
          <w:rFonts w:ascii="Arial" w:hAnsi="Arial" w:cs="Arial"/>
          <w:b/>
          <w:bCs/>
          <w:sz w:val="20"/>
          <w:szCs w:val="20"/>
          <w:lang w:val="sk-SK"/>
        </w:rPr>
        <w:t>Vážený respondent,</w:t>
      </w:r>
    </w:p>
    <w:p w14:paraId="7F83B849" w14:textId="77777777" w:rsidR="006B41C8" w:rsidRPr="00AF4DDD" w:rsidRDefault="006B41C8" w:rsidP="006B41C8">
      <w:pPr>
        <w:pStyle w:val="xl28"/>
        <w:spacing w:before="0" w:beforeAutospacing="0" w:after="0" w:afterAutospacing="0"/>
        <w:textAlignment w:val="auto"/>
        <w:rPr>
          <w:rFonts w:ascii="Arial" w:hAnsi="Arial" w:cs="Arial"/>
          <w:b/>
          <w:bCs/>
          <w:sz w:val="20"/>
          <w:szCs w:val="20"/>
          <w:lang w:val="sk-SK"/>
        </w:rPr>
      </w:pPr>
    </w:p>
    <w:p w14:paraId="7B41D4C8" w14:textId="053331B7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sz w:val="20"/>
          <w:szCs w:val="20"/>
          <w:lang w:val="sk-SK"/>
        </w:rPr>
      </w:pPr>
      <w:r w:rsidRPr="00AF4DDD">
        <w:rPr>
          <w:rFonts w:ascii="Arial" w:hAnsi="Arial" w:cs="Arial"/>
          <w:b/>
          <w:bCs/>
          <w:sz w:val="20"/>
          <w:szCs w:val="20"/>
          <w:lang w:val="sk-SK"/>
        </w:rPr>
        <w:t xml:space="preserve">      </w:t>
      </w:r>
      <w:r w:rsidRPr="00AF4DDD">
        <w:rPr>
          <w:rFonts w:ascii="Arial" w:hAnsi="Arial" w:cs="Arial"/>
          <w:sz w:val="20"/>
          <w:szCs w:val="20"/>
          <w:lang w:val="sk-SK"/>
        </w:rPr>
        <w:t>Ministerstvo pôdohospodárstva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AF4DDD">
        <w:rPr>
          <w:rFonts w:ascii="Arial" w:hAnsi="Arial" w:cs="Arial"/>
          <w:sz w:val="20"/>
          <w:szCs w:val="20"/>
          <w:lang w:val="sk-SK"/>
        </w:rPr>
        <w:t>a </w:t>
      </w:r>
      <w:r>
        <w:rPr>
          <w:rFonts w:ascii="Arial" w:hAnsi="Arial" w:cs="Arial"/>
          <w:sz w:val="20"/>
          <w:szCs w:val="20"/>
          <w:lang w:val="sk-SK"/>
        </w:rPr>
        <w:t>r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ozvoja </w:t>
      </w:r>
      <w:r>
        <w:rPr>
          <w:rFonts w:ascii="Arial" w:hAnsi="Arial" w:cs="Arial"/>
          <w:sz w:val="20"/>
          <w:szCs w:val="20"/>
          <w:lang w:val="sk-SK"/>
        </w:rPr>
        <w:t xml:space="preserve">vidieka </w:t>
      </w:r>
      <w:r w:rsidRPr="00AF4DDD">
        <w:rPr>
          <w:rFonts w:ascii="Arial" w:hAnsi="Arial" w:cs="Arial"/>
          <w:sz w:val="20"/>
          <w:szCs w:val="20"/>
          <w:lang w:val="sk-SK"/>
        </w:rPr>
        <w:t>SR (MP</w:t>
      </w:r>
      <w:r>
        <w:rPr>
          <w:rFonts w:ascii="Arial" w:hAnsi="Arial" w:cs="Arial"/>
          <w:sz w:val="20"/>
          <w:szCs w:val="20"/>
          <w:lang w:val="sk-SK"/>
        </w:rPr>
        <w:t>RV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 SR)</w:t>
      </w:r>
      <w:r w:rsidRPr="00AF4DDD">
        <w:rPr>
          <w:rFonts w:cs="Arial"/>
          <w:b/>
          <w:bCs/>
          <w:sz w:val="20"/>
          <w:szCs w:val="20"/>
          <w:lang w:val="sk-SK"/>
        </w:rPr>
        <w:t xml:space="preserve"> 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vykonáva štatistické zisťovania za účelom získania informácií o odhade úrody ovocia a produkcii ovocia. Toto zisťovanie je súčasťou Programu štátnych štatistických zisťovaní schváleného na roky </w:t>
      </w:r>
      <w:r w:rsidRPr="00333D1A">
        <w:rPr>
          <w:rFonts w:ascii="Arial" w:hAnsi="Arial" w:cs="Arial"/>
          <w:sz w:val="20"/>
          <w:szCs w:val="20"/>
          <w:lang w:val="sk-SK"/>
        </w:rPr>
        <w:t>20</w:t>
      </w:r>
      <w:r w:rsidR="00223F3F">
        <w:rPr>
          <w:rFonts w:ascii="Arial" w:hAnsi="Arial" w:cs="Arial"/>
          <w:sz w:val="20"/>
          <w:szCs w:val="20"/>
          <w:lang w:val="sk-SK"/>
        </w:rPr>
        <w:t>2</w:t>
      </w:r>
      <w:r w:rsidR="00150593">
        <w:rPr>
          <w:rFonts w:ascii="Arial" w:hAnsi="Arial" w:cs="Arial"/>
          <w:sz w:val="20"/>
          <w:szCs w:val="20"/>
          <w:lang w:val="sk-SK"/>
        </w:rPr>
        <w:t>4</w:t>
      </w:r>
      <w:r w:rsidR="00223F3F">
        <w:rPr>
          <w:rFonts w:ascii="Arial" w:hAnsi="Arial" w:cs="Arial"/>
          <w:sz w:val="20"/>
          <w:szCs w:val="20"/>
          <w:lang w:val="sk-SK"/>
        </w:rPr>
        <w:t>-202</w:t>
      </w:r>
      <w:r w:rsidR="00150593">
        <w:rPr>
          <w:rFonts w:ascii="Arial" w:hAnsi="Arial" w:cs="Arial"/>
          <w:sz w:val="20"/>
          <w:szCs w:val="20"/>
          <w:lang w:val="sk-SK"/>
        </w:rPr>
        <w:t>6</w:t>
      </w:r>
      <w:r w:rsidRPr="00333D1A">
        <w:rPr>
          <w:rFonts w:ascii="Arial" w:hAnsi="Arial" w:cs="Arial"/>
          <w:sz w:val="20"/>
          <w:szCs w:val="20"/>
          <w:lang w:val="sk-SK"/>
        </w:rPr>
        <w:t xml:space="preserve"> 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vydaného v Zbierke zákonov SR. V záujme zabezpečenia objektívnych výsledkov zisťovania Vás žiadame o úplné a pravdivé vyplnenie štatistického formulára podľa metodických vysvetliviek a o jeho doručenie v stanovenom termíne organizácii uvedenej na formulári. Spravodajská povinnosť vyplniť štatistický formulár Vám vyplýva z § 18 zákona č. 540/2001 Z. z. o štátnej štatistike v znení neskorších predpisov. Ak Vaša spravodajská jednotka v sledovanom období nevykonávala činnosť, ktorá je predmetom tohto štatistického zisťovania, predložte negatívny výkaz s písomným uvedením dôvodu. Uvedené dôverné údaje sú chránené, nezverejňujú sa a slúžia výlučne pre potreby </w:t>
      </w:r>
      <w:r w:rsidRPr="000707A5">
        <w:rPr>
          <w:rFonts w:ascii="Arial" w:hAnsi="Arial" w:cs="Arial"/>
          <w:sz w:val="20"/>
          <w:szCs w:val="20"/>
          <w:lang w:val="sk-SK"/>
        </w:rPr>
        <w:t>MPRV SR.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 Ďakujeme Vám za ich včasné poskytnutie a tešíme sa na ďalšiu spoluprácu. </w:t>
      </w:r>
    </w:p>
    <w:p w14:paraId="278CFE0F" w14:textId="77777777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sz w:val="20"/>
          <w:szCs w:val="20"/>
          <w:lang w:val="sk-SK"/>
        </w:rPr>
      </w:pPr>
    </w:p>
    <w:p w14:paraId="66FB5399" w14:textId="77777777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b/>
          <w:sz w:val="20"/>
          <w:szCs w:val="20"/>
          <w:lang w:val="sk-SK"/>
        </w:rPr>
      </w:pPr>
      <w:r w:rsidRPr="00AF4DDD">
        <w:rPr>
          <w:rFonts w:ascii="Arial" w:hAnsi="Arial" w:cs="Arial"/>
          <w:b/>
          <w:sz w:val="20"/>
          <w:szCs w:val="20"/>
          <w:lang w:val="sk-SK"/>
        </w:rPr>
        <w:t>Spôsob vypĺňania záhlavia výkazu:</w:t>
      </w:r>
    </w:p>
    <w:p w14:paraId="52C2FFBB" w14:textId="77777777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b/>
          <w:sz w:val="20"/>
          <w:szCs w:val="20"/>
          <w:lang w:val="sk-SK"/>
        </w:rPr>
      </w:pPr>
    </w:p>
    <w:p w14:paraId="1DD97909" w14:textId="77777777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b/>
          <w:sz w:val="20"/>
          <w:szCs w:val="20"/>
          <w:lang w:val="sk-SK"/>
        </w:rPr>
      </w:pPr>
      <w:r w:rsidRPr="00AF4DDD">
        <w:rPr>
          <w:rFonts w:ascii="Arial" w:hAnsi="Arial" w:cs="Arial"/>
          <w:b/>
          <w:sz w:val="20"/>
          <w:szCs w:val="20"/>
          <w:lang w:val="sk-SK"/>
        </w:rPr>
        <w:t>V riadku 01</w:t>
      </w:r>
    </w:p>
    <w:p w14:paraId="3B05086A" w14:textId="1262EE24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sz w:val="20"/>
          <w:szCs w:val="20"/>
          <w:lang w:val="sk-SK"/>
        </w:rPr>
      </w:pPr>
      <w:r w:rsidRPr="00AF4DDD">
        <w:rPr>
          <w:rFonts w:ascii="Arial" w:hAnsi="Arial" w:cs="Arial"/>
          <w:b/>
          <w:bCs/>
          <w:sz w:val="20"/>
          <w:szCs w:val="20"/>
          <w:lang w:val="sk-SK"/>
        </w:rPr>
        <w:t>Mesiac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 - vypĺň</w:t>
      </w:r>
      <w:r w:rsidR="00D27205">
        <w:rPr>
          <w:rFonts w:ascii="Arial" w:hAnsi="Arial" w:cs="Arial"/>
          <w:sz w:val="20"/>
          <w:szCs w:val="20"/>
          <w:lang w:val="sk-SK"/>
        </w:rPr>
        <w:t xml:space="preserve">a sa kód </w:t>
      </w:r>
      <w:r w:rsidR="00D27205" w:rsidRPr="00351185">
        <w:rPr>
          <w:rFonts w:ascii="Arial" w:hAnsi="Arial" w:cs="Arial"/>
          <w:sz w:val="20"/>
          <w:szCs w:val="20"/>
          <w:lang w:val="sk-SK"/>
        </w:rPr>
        <w:t xml:space="preserve">06 </w:t>
      </w:r>
      <w:r w:rsidR="00223F3F" w:rsidRPr="00351185">
        <w:rPr>
          <w:rFonts w:ascii="Arial" w:hAnsi="Arial" w:cs="Arial"/>
          <w:sz w:val="20"/>
          <w:szCs w:val="20"/>
          <w:lang w:val="sk-SK"/>
        </w:rPr>
        <w:t>pre odhad k 15.6.202</w:t>
      </w:r>
      <w:r w:rsidR="000947CC" w:rsidRPr="00351185">
        <w:rPr>
          <w:rFonts w:ascii="Arial" w:hAnsi="Arial" w:cs="Arial"/>
          <w:sz w:val="20"/>
          <w:szCs w:val="20"/>
          <w:lang w:val="sk-SK"/>
        </w:rPr>
        <w:t>6</w:t>
      </w:r>
      <w:r w:rsidR="00223F3F">
        <w:rPr>
          <w:rFonts w:ascii="Arial" w:hAnsi="Arial" w:cs="Arial"/>
          <w:sz w:val="20"/>
          <w:szCs w:val="20"/>
          <w:lang w:val="sk-SK"/>
        </w:rPr>
        <w:t xml:space="preserve">, kód </w:t>
      </w:r>
      <w:r w:rsidR="00223F3F" w:rsidRPr="00351185">
        <w:rPr>
          <w:rFonts w:ascii="Arial" w:hAnsi="Arial" w:cs="Arial"/>
          <w:b/>
          <w:bCs/>
          <w:sz w:val="20"/>
          <w:szCs w:val="20"/>
          <w:lang w:val="sk-SK"/>
        </w:rPr>
        <w:t xml:space="preserve">09 </w:t>
      </w:r>
      <w:r w:rsidR="00223F3F">
        <w:rPr>
          <w:rFonts w:ascii="Arial" w:hAnsi="Arial" w:cs="Arial"/>
          <w:sz w:val="20"/>
          <w:szCs w:val="20"/>
          <w:lang w:val="sk-SK"/>
        </w:rPr>
        <w:t>pre odhad k </w:t>
      </w:r>
      <w:r w:rsidR="00223F3F" w:rsidRPr="00351185">
        <w:rPr>
          <w:rFonts w:ascii="Arial" w:hAnsi="Arial" w:cs="Arial"/>
          <w:b/>
          <w:bCs/>
          <w:sz w:val="20"/>
          <w:szCs w:val="20"/>
          <w:lang w:val="sk-SK"/>
        </w:rPr>
        <w:t>15.9.202</w:t>
      </w:r>
      <w:r w:rsidR="000947CC" w:rsidRPr="00351185">
        <w:rPr>
          <w:rFonts w:ascii="Arial" w:hAnsi="Arial" w:cs="Arial"/>
          <w:b/>
          <w:bCs/>
          <w:sz w:val="20"/>
          <w:szCs w:val="20"/>
          <w:lang w:val="sk-SK"/>
        </w:rPr>
        <w:t>6</w:t>
      </w:r>
      <w:r w:rsidRPr="00AF4DDD">
        <w:rPr>
          <w:rFonts w:ascii="Arial" w:hAnsi="Arial" w:cs="Arial"/>
          <w:sz w:val="20"/>
          <w:szCs w:val="20"/>
          <w:lang w:val="sk-SK"/>
        </w:rPr>
        <w:t xml:space="preserve"> a </w:t>
      </w:r>
      <w:r w:rsidR="00D27205">
        <w:rPr>
          <w:rFonts w:ascii="Arial" w:hAnsi="Arial" w:cs="Arial"/>
          <w:sz w:val="20"/>
          <w:szCs w:val="20"/>
          <w:lang w:val="sk-SK"/>
        </w:rPr>
        <w:t>k</w:t>
      </w:r>
      <w:r w:rsidR="00223F3F">
        <w:rPr>
          <w:rFonts w:ascii="Arial" w:hAnsi="Arial" w:cs="Arial"/>
          <w:sz w:val="20"/>
          <w:szCs w:val="20"/>
          <w:lang w:val="sk-SK"/>
        </w:rPr>
        <w:t>ód 12 pre produkciu k </w:t>
      </w:r>
      <w:r w:rsidR="00223F3F" w:rsidRPr="000947CC">
        <w:rPr>
          <w:rFonts w:ascii="Arial" w:hAnsi="Arial" w:cs="Arial"/>
          <w:sz w:val="20"/>
          <w:szCs w:val="20"/>
          <w:lang w:val="sk-SK"/>
        </w:rPr>
        <w:t>31.12.202</w:t>
      </w:r>
      <w:r w:rsidR="000947CC" w:rsidRPr="000947CC">
        <w:rPr>
          <w:rFonts w:ascii="Arial" w:hAnsi="Arial" w:cs="Arial"/>
          <w:sz w:val="20"/>
          <w:szCs w:val="20"/>
          <w:lang w:val="sk-SK"/>
        </w:rPr>
        <w:t>6</w:t>
      </w:r>
      <w:r w:rsidRPr="00AF4DDD">
        <w:rPr>
          <w:rFonts w:ascii="Arial" w:hAnsi="Arial" w:cs="Arial"/>
          <w:sz w:val="20"/>
          <w:szCs w:val="20"/>
          <w:lang w:val="sk-SK"/>
        </w:rPr>
        <w:t>;</w:t>
      </w:r>
    </w:p>
    <w:p w14:paraId="4B20A28C" w14:textId="77777777" w:rsidR="006B41C8" w:rsidRPr="00AF4DDD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sz w:val="20"/>
          <w:szCs w:val="20"/>
          <w:lang w:val="sk-SK"/>
        </w:rPr>
      </w:pPr>
      <w:r w:rsidRPr="00AF4DDD">
        <w:rPr>
          <w:rFonts w:ascii="Arial" w:hAnsi="Arial" w:cs="Arial"/>
          <w:sz w:val="20"/>
          <w:szCs w:val="20"/>
          <w:lang w:val="sk-SK"/>
        </w:rPr>
        <w:t>I</w:t>
      </w:r>
      <w:r w:rsidRPr="00AF4DDD">
        <w:rPr>
          <w:rFonts w:ascii="Arial" w:hAnsi="Arial" w:cs="Arial"/>
          <w:b/>
          <w:sz w:val="20"/>
          <w:szCs w:val="20"/>
          <w:lang w:val="sk-SK"/>
        </w:rPr>
        <w:t xml:space="preserve">ČO </w:t>
      </w:r>
      <w:r w:rsidRPr="00AF4DDD">
        <w:rPr>
          <w:rFonts w:ascii="Arial" w:hAnsi="Arial" w:cs="Arial"/>
          <w:sz w:val="20"/>
          <w:szCs w:val="20"/>
          <w:lang w:val="sk-SK"/>
        </w:rPr>
        <w:t>- vypĺňa sa identifikačné číslo organizácie; ak má IČO šesťmiestne, doplnia sa zľava na prvých dvoch miestach nuly;</w:t>
      </w:r>
    </w:p>
    <w:p w14:paraId="3E08BF1C" w14:textId="77777777" w:rsidR="006B41C8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b/>
          <w:bCs/>
          <w:sz w:val="22"/>
          <w:lang w:val="sk-SK"/>
        </w:rPr>
      </w:pPr>
    </w:p>
    <w:tbl>
      <w:tblPr>
        <w:tblW w:w="99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18"/>
        <w:gridCol w:w="8982"/>
      </w:tblGrid>
      <w:tr w:rsidR="006B41C8" w14:paraId="4BD6613B" w14:textId="77777777" w:rsidTr="00E97D06">
        <w:trPr>
          <w:trHeight w:val="660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85E60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  <w:p w14:paraId="20697479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modul</w:t>
            </w:r>
          </w:p>
        </w:tc>
        <w:tc>
          <w:tcPr>
            <w:tcW w:w="8982" w:type="dxa"/>
          </w:tcPr>
          <w:p w14:paraId="08A61981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ČAS VYPĹŇANIA FORMULÁRA</w:t>
            </w:r>
          </w:p>
          <w:p w14:paraId="672D31A4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before="120"/>
              <w:rPr>
                <w:b/>
                <w:sz w:val="22"/>
              </w:rPr>
            </w:pPr>
          </w:p>
        </w:tc>
      </w:tr>
    </w:tbl>
    <w:p w14:paraId="7A5CE98D" w14:textId="77777777" w:rsidR="006B41C8" w:rsidRDefault="006B41C8" w:rsidP="006B41C8">
      <w:pPr>
        <w:overflowPunct w:val="0"/>
        <w:autoSpaceDE w:val="0"/>
        <w:autoSpaceDN w:val="0"/>
        <w:adjustRightInd w:val="0"/>
        <w:rPr>
          <w:sz w:val="16"/>
        </w:rPr>
      </w:pPr>
    </w:p>
    <w:tbl>
      <w:tblPr>
        <w:tblW w:w="99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560"/>
        <w:gridCol w:w="900"/>
        <w:gridCol w:w="540"/>
        <w:gridCol w:w="900"/>
      </w:tblGrid>
      <w:tr w:rsidR="006B41C8" w14:paraId="5015CCE8" w14:textId="77777777" w:rsidTr="00E97D06">
        <w:trPr>
          <w:cantSplit/>
          <w:trHeight w:val="340"/>
        </w:trPr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8AD3F" w14:textId="77777777" w:rsidR="006B41C8" w:rsidRDefault="006B41C8" w:rsidP="00E97D06">
            <w:pPr>
              <w:pStyle w:val="xl28"/>
              <w:spacing w:before="0" w:beforeAutospacing="0" w:after="0" w:afterAutospacing="0"/>
              <w:textAlignment w:val="auto"/>
              <w:rPr>
                <w:bCs/>
                <w:sz w:val="20"/>
              </w:rPr>
            </w:pPr>
            <w:r w:rsidRPr="00A51D85">
              <w:rPr>
                <w:rFonts w:ascii="Arial" w:hAnsi="Arial" w:cs="Arial"/>
                <w:sz w:val="20"/>
                <w:szCs w:val="20"/>
                <w:lang w:val="sk-SK"/>
              </w:rPr>
              <w:t>Odhadnite čas, ktorý ste potrebovali na vyplnenie tohto štatistického formulára z podkladov účtovnej, resp. štatistickej evidencie.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40CD" w14:textId="77777777" w:rsidR="006B41C8" w:rsidRPr="00A51D85" w:rsidRDefault="006B41C8" w:rsidP="00E97D06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51D85">
              <w:rPr>
                <w:rFonts w:ascii="Arial" w:hAnsi="Arial" w:cs="Arial"/>
                <w:sz w:val="20"/>
                <w:szCs w:val="20"/>
                <w:lang w:val="sk-SK"/>
              </w:rPr>
              <w:t>hodiny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3011B611" w14:textId="77777777" w:rsidR="006B41C8" w:rsidRDefault="006B41C8" w:rsidP="00E97D06">
            <w:pPr>
              <w:pStyle w:val="xl28"/>
              <w:spacing w:before="0" w:beforeAutospacing="0" w:after="0" w:afterAutospacing="0"/>
              <w:textAlignment w:val="auto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Pr="00A51D85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82697E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sz w:val="20"/>
              </w:rPr>
            </w:pPr>
          </w:p>
        </w:tc>
      </w:tr>
      <w:tr w:rsidR="006B41C8" w14:paraId="15C449BE" w14:textId="77777777" w:rsidTr="00E97D06">
        <w:trPr>
          <w:cantSplit/>
          <w:trHeight w:val="340"/>
        </w:trPr>
        <w:tc>
          <w:tcPr>
            <w:tcW w:w="7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AB8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before="60"/>
              <w:rPr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07E6" w14:textId="77777777" w:rsidR="006B41C8" w:rsidRPr="00A51D85" w:rsidRDefault="006B41C8" w:rsidP="00E97D06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A51D85">
              <w:rPr>
                <w:rFonts w:ascii="Arial" w:hAnsi="Arial" w:cs="Arial"/>
                <w:sz w:val="20"/>
                <w:szCs w:val="20"/>
                <w:lang w:val="sk-SK"/>
              </w:rPr>
              <w:t>minúty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14:paraId="1815E17E" w14:textId="77777777" w:rsidR="006B41C8" w:rsidRPr="00A51D85" w:rsidRDefault="006B41C8" w:rsidP="00E97D06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Pr="00A51D85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85792" w14:textId="77777777" w:rsidR="006B41C8" w:rsidRDefault="006B41C8" w:rsidP="00E97D06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sz w:val="20"/>
              </w:rPr>
            </w:pPr>
          </w:p>
        </w:tc>
      </w:tr>
    </w:tbl>
    <w:p w14:paraId="6D89295F" w14:textId="7EC3945E" w:rsidR="006B41C8" w:rsidRPr="0077522A" w:rsidRDefault="006B41C8" w:rsidP="006B41C8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b/>
          <w:sz w:val="18"/>
        </w:rPr>
        <w:sectPr w:rsidR="006B41C8" w:rsidRPr="0077522A" w:rsidSect="00C55E11">
          <w:pgSz w:w="11906" w:h="16838" w:code="9"/>
          <w:pgMar w:top="539" w:right="680" w:bottom="902" w:left="284" w:header="709" w:footer="709" w:gutter="0"/>
          <w:cols w:space="708"/>
          <w:docGrid w:linePitch="360"/>
        </w:sectPr>
      </w:pPr>
      <w:r>
        <w:rPr>
          <w:rFonts w:ascii="Arial" w:hAnsi="Arial" w:cs="Arial"/>
          <w:b/>
          <w:sz w:val="18"/>
        </w:rPr>
        <w:t xml:space="preserve">                                                                                                                                                                                                                                                             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4B9FE7" w14:textId="5F718A0C" w:rsidR="008A36AF" w:rsidRDefault="008A36AF" w:rsidP="008A36AF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b/>
          <w:bCs/>
          <w:sz w:val="22"/>
          <w:lang w:val="sk-SK"/>
        </w:rPr>
      </w:pPr>
      <w:r>
        <w:rPr>
          <w:rFonts w:ascii="Arial" w:hAnsi="Arial" w:cs="Arial"/>
          <w:b/>
          <w:sz w:val="18"/>
        </w:rPr>
        <w:lastRenderedPageBreak/>
        <w:t xml:space="preserve"> </w:t>
      </w:r>
    </w:p>
    <w:tbl>
      <w:tblPr>
        <w:tblpPr w:leftFromText="141" w:rightFromText="141" w:vertAnchor="text" w:horzAnchor="margin" w:tblpY="1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670"/>
        <w:gridCol w:w="1134"/>
        <w:gridCol w:w="1843"/>
        <w:gridCol w:w="1701"/>
      </w:tblGrid>
      <w:tr w:rsidR="008A36AF" w14:paraId="36C897D8" w14:textId="77777777" w:rsidTr="00CD6390">
        <w:trPr>
          <w:cantSplit/>
          <w:trHeight w:val="401"/>
        </w:trPr>
        <w:tc>
          <w:tcPr>
            <w:tcW w:w="992" w:type="dxa"/>
            <w:vAlign w:val="center"/>
          </w:tcPr>
          <w:p w14:paraId="1E422721" w14:textId="77777777" w:rsidR="008A36AF" w:rsidRDefault="008A36AF" w:rsidP="00CD6390">
            <w:pPr>
              <w:jc w:val="center"/>
              <w:rPr>
                <w:rFonts w:ascii="Arial" w:hAnsi="Arial" w:cs="Arial Unicode MS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32"/>
                <w:szCs w:val="40"/>
              </w:rPr>
              <w:t>202.</w:t>
            </w:r>
          </w:p>
          <w:p w14:paraId="6AE3D808" w14:textId="77777777" w:rsidR="008A36AF" w:rsidRDefault="008A36AF" w:rsidP="00CD6390">
            <w:pPr>
              <w:pStyle w:val="font5"/>
              <w:spacing w:before="0" w:beforeAutospacing="0" w:after="0" w:afterAutospacing="0"/>
              <w:jc w:val="center"/>
              <w:rPr>
                <w:rFonts w:ascii="Times New Roman" w:hAnsi="Times New Roman"/>
                <w:bCs w:val="0"/>
                <w:lang w:val="sk-SK"/>
              </w:rPr>
            </w:pPr>
            <w:proofErr w:type="spellStart"/>
            <w:r>
              <w:rPr>
                <w:sz w:val="20"/>
                <w:szCs w:val="20"/>
              </w:rPr>
              <w:t>modul</w:t>
            </w:r>
            <w:proofErr w:type="spellEnd"/>
          </w:p>
        </w:tc>
        <w:tc>
          <w:tcPr>
            <w:tcW w:w="4670" w:type="dxa"/>
            <w:vMerge w:val="restart"/>
            <w:tcBorders>
              <w:top w:val="nil"/>
              <w:bottom w:val="nil"/>
            </w:tcBorders>
          </w:tcPr>
          <w:p w14:paraId="41E389D7" w14:textId="77777777" w:rsidR="008A36AF" w:rsidRDefault="008A36AF" w:rsidP="00CD6390">
            <w:pPr>
              <w:rPr>
                <w:rFonts w:ascii="Arial" w:hAnsi="Arial" w:cs="Arial Unicode MS"/>
                <w:b/>
                <w:bCs/>
                <w:sz w:val="28"/>
                <w:szCs w:val="28"/>
              </w:rPr>
            </w:pPr>
          </w:p>
          <w:p w14:paraId="512BDC57" w14:textId="77777777" w:rsidR="008A36AF" w:rsidRPr="00684812" w:rsidRDefault="008A36AF" w:rsidP="00CD6390">
            <w:pPr>
              <w:rPr>
                <w:bCs/>
                <w:lang w:val="en-US"/>
              </w:rPr>
            </w:pPr>
            <w:r>
              <w:rPr>
                <w:rFonts w:ascii="Arial" w:hAnsi="Arial" w:cs="Arial Unicode MS"/>
                <w:b/>
                <w:bCs/>
                <w:sz w:val="28"/>
                <w:szCs w:val="28"/>
              </w:rPr>
              <w:t xml:space="preserve">ODHAD ÚRODY JABĹK </w:t>
            </w:r>
          </w:p>
        </w:tc>
        <w:tc>
          <w:tcPr>
            <w:tcW w:w="1134" w:type="dxa"/>
          </w:tcPr>
          <w:p w14:paraId="1AB0CA47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4CC303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D85">
              <w:rPr>
                <w:rFonts w:ascii="Arial" w:hAnsi="Arial" w:cs="Arial"/>
                <w:bCs/>
                <w:sz w:val="22"/>
                <w:szCs w:val="22"/>
              </w:rPr>
              <w:t>I. r.</w:t>
            </w:r>
          </w:p>
        </w:tc>
        <w:tc>
          <w:tcPr>
            <w:tcW w:w="1843" w:type="dxa"/>
            <w:vAlign w:val="center"/>
          </w:tcPr>
          <w:p w14:paraId="1AE20CEE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Vysadená plocha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rodiacich ovocných sadov</w:t>
            </w:r>
            <w:r w:rsidRPr="00B44902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44902">
              <w:rPr>
                <w:rFonts w:ascii="Arial" w:hAnsi="Arial" w:cs="Arial"/>
                <w:bCs/>
                <w:sz w:val="20"/>
                <w:szCs w:val="22"/>
                <w:lang w:val="es-AR"/>
              </w:rPr>
              <w:t>(</w:t>
            </w:r>
            <w:r w:rsidRPr="00B44902">
              <w:rPr>
                <w:rFonts w:ascii="Arial" w:hAnsi="Arial" w:cs="Arial"/>
                <w:bCs/>
                <w:sz w:val="20"/>
                <w:szCs w:val="22"/>
              </w:rPr>
              <w:t>v ha)</w:t>
            </w:r>
          </w:p>
          <w:p w14:paraId="6D16BAD5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na 4 des. m.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C0A7C4F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Celková úroda</w:t>
            </w:r>
          </w:p>
          <w:p w14:paraId="594FB126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(v tonách)</w:t>
            </w:r>
          </w:p>
          <w:p w14:paraId="614BDF76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na 3 des. m.</w:t>
            </w:r>
          </w:p>
        </w:tc>
      </w:tr>
      <w:tr w:rsidR="008A36AF" w14:paraId="07A329BA" w14:textId="77777777" w:rsidTr="00CD6390">
        <w:trPr>
          <w:cantSplit/>
          <w:trHeight w:val="272"/>
        </w:trPr>
        <w:tc>
          <w:tcPr>
            <w:tcW w:w="992" w:type="dxa"/>
            <w:tcBorders>
              <w:left w:val="nil"/>
              <w:right w:val="nil"/>
            </w:tcBorders>
          </w:tcPr>
          <w:p w14:paraId="48761B7A" w14:textId="77777777" w:rsidR="008A36AF" w:rsidRDefault="008A36AF" w:rsidP="00CD6390">
            <w:pPr>
              <w:jc w:val="center"/>
            </w:pPr>
          </w:p>
        </w:tc>
        <w:tc>
          <w:tcPr>
            <w:tcW w:w="4670" w:type="dxa"/>
            <w:vMerge/>
            <w:tcBorders>
              <w:left w:val="nil"/>
            </w:tcBorders>
          </w:tcPr>
          <w:p w14:paraId="7608E146" w14:textId="77777777" w:rsidR="008A36AF" w:rsidRDefault="008A36AF" w:rsidP="00CD6390">
            <w:pPr>
              <w:jc w:val="center"/>
            </w:pPr>
          </w:p>
        </w:tc>
        <w:tc>
          <w:tcPr>
            <w:tcW w:w="1134" w:type="dxa"/>
          </w:tcPr>
          <w:p w14:paraId="4DB71EFC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4902">
              <w:rPr>
                <w:rFonts w:ascii="Arial" w:hAnsi="Arial" w:cs="Arial"/>
                <w:sz w:val="20"/>
                <w:szCs w:val="22"/>
              </w:rPr>
              <w:t>a</w:t>
            </w:r>
          </w:p>
        </w:tc>
        <w:tc>
          <w:tcPr>
            <w:tcW w:w="1843" w:type="dxa"/>
            <w:vAlign w:val="center"/>
          </w:tcPr>
          <w:p w14:paraId="052C7A66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4902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604E29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4902">
              <w:rPr>
                <w:rFonts w:ascii="Arial" w:hAnsi="Arial" w:cs="Arial"/>
                <w:sz w:val="20"/>
                <w:szCs w:val="22"/>
              </w:rPr>
              <w:t>2</w:t>
            </w:r>
          </w:p>
        </w:tc>
      </w:tr>
      <w:tr w:rsidR="008A36AF" w14:paraId="604972C1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19848C34" w14:textId="77777777" w:rsidR="008A36AF" w:rsidRPr="0010635E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skupina Gala</w:t>
            </w:r>
          </w:p>
        </w:tc>
        <w:tc>
          <w:tcPr>
            <w:tcW w:w="1134" w:type="dxa"/>
            <w:vAlign w:val="center"/>
          </w:tcPr>
          <w:p w14:paraId="0D03733F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868EEE2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CA13A61" w14:textId="77777777" w:rsidR="008A36AF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lang w:val="sk-SK"/>
              </w:rPr>
            </w:pPr>
          </w:p>
        </w:tc>
      </w:tr>
      <w:tr w:rsidR="008A36AF" w14:paraId="331AC234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7CC435F1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 w:rsidRPr="00F16E82">
              <w:rPr>
                <w:rFonts w:ascii="Arial" w:hAnsi="Arial" w:cs="Arial"/>
                <w:sz w:val="20"/>
                <w:szCs w:val="20"/>
              </w:rPr>
              <w:t xml:space="preserve">skupina </w:t>
            </w:r>
            <w:proofErr w:type="spellStart"/>
            <w:r w:rsidRPr="00F16E82">
              <w:rPr>
                <w:rFonts w:ascii="Arial" w:hAnsi="Arial" w:cs="Arial"/>
                <w:sz w:val="20"/>
                <w:szCs w:val="20"/>
              </w:rPr>
              <w:t>Pinova</w:t>
            </w:r>
            <w:proofErr w:type="spellEnd"/>
          </w:p>
        </w:tc>
        <w:tc>
          <w:tcPr>
            <w:tcW w:w="1134" w:type="dxa"/>
            <w:vAlign w:val="center"/>
          </w:tcPr>
          <w:p w14:paraId="0E566AF8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24526EDB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739B55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3BADDEB2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249912D1" w14:textId="77777777" w:rsidR="008A36AF" w:rsidRPr="00F16E82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skupina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k-SK"/>
              </w:rPr>
              <w:t>Jonagold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 /</w:t>
            </w:r>
            <w:proofErr w:type="spellStart"/>
            <w:r w:rsidRPr="00F16E82">
              <w:rPr>
                <w:rFonts w:ascii="Arial" w:hAnsi="Arial" w:cs="Arial"/>
                <w:sz w:val="20"/>
                <w:szCs w:val="20"/>
                <w:lang w:val="sk-SK"/>
              </w:rPr>
              <w:t>Jonagored</w:t>
            </w:r>
            <w:proofErr w:type="spellEnd"/>
          </w:p>
        </w:tc>
        <w:tc>
          <w:tcPr>
            <w:tcW w:w="1134" w:type="dxa"/>
            <w:vAlign w:val="center"/>
          </w:tcPr>
          <w:p w14:paraId="1F73B22C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3486F815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81D03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32E65E65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18452E01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16E82">
              <w:rPr>
                <w:rFonts w:ascii="Arial" w:hAnsi="Arial" w:cs="Arial"/>
                <w:sz w:val="20"/>
                <w:szCs w:val="20"/>
              </w:rPr>
              <w:t xml:space="preserve">kupina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Idared</w:t>
            </w:r>
            <w:proofErr w:type="spellEnd"/>
          </w:p>
        </w:tc>
        <w:tc>
          <w:tcPr>
            <w:tcW w:w="1134" w:type="dxa"/>
            <w:vAlign w:val="center"/>
          </w:tcPr>
          <w:p w14:paraId="31029FF3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4CBF00F9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695262D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6AC8A13F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4AC01E8F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skupina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Golden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Delicious</w:t>
            </w:r>
            <w:proofErr w:type="spellEnd"/>
          </w:p>
        </w:tc>
        <w:tc>
          <w:tcPr>
            <w:tcW w:w="1134" w:type="dxa"/>
            <w:vAlign w:val="center"/>
          </w:tcPr>
          <w:p w14:paraId="476133EF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77122572" w14:textId="77777777" w:rsidR="008A36AF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338D83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4EC57F32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2DDED2BE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skupina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Braeburn</w:t>
            </w:r>
            <w:proofErr w:type="spellEnd"/>
          </w:p>
        </w:tc>
        <w:tc>
          <w:tcPr>
            <w:tcW w:w="1134" w:type="dxa"/>
            <w:vAlign w:val="center"/>
          </w:tcPr>
          <w:p w14:paraId="58478961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4B6E3D95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F3D53D2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6CEA7FFA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09AD8E30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skupina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Fuji</w:t>
            </w:r>
            <w:proofErr w:type="spellEnd"/>
          </w:p>
        </w:tc>
        <w:tc>
          <w:tcPr>
            <w:tcW w:w="1134" w:type="dxa"/>
            <w:vAlign w:val="center"/>
          </w:tcPr>
          <w:p w14:paraId="623485ED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1402C1AC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CC9E87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7C528029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7B3C78FA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skupina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Cripps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Pink</w:t>
            </w:r>
            <w:proofErr w:type="spellEnd"/>
          </w:p>
        </w:tc>
        <w:tc>
          <w:tcPr>
            <w:tcW w:w="1134" w:type="dxa"/>
            <w:vAlign w:val="center"/>
          </w:tcPr>
          <w:p w14:paraId="59FA0308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67533F9E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FBC77F2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0EFE7C0B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040BB1D7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skupina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Topaz</w:t>
            </w:r>
            <w:proofErr w:type="spellEnd"/>
          </w:p>
        </w:tc>
        <w:tc>
          <w:tcPr>
            <w:tcW w:w="1134" w:type="dxa"/>
            <w:vAlign w:val="center"/>
          </w:tcPr>
          <w:p w14:paraId="4FB22BD8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0148D3CA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F1A973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6C1B2FF4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53E97A14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skupina rezistentných odrôd</w:t>
            </w:r>
          </w:p>
        </w:tc>
        <w:tc>
          <w:tcPr>
            <w:tcW w:w="1134" w:type="dxa"/>
            <w:vAlign w:val="center"/>
          </w:tcPr>
          <w:p w14:paraId="3EFD2111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0FEA4DD0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AB7E6BA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2BB0AFB4" w14:textId="77777777" w:rsidTr="00CD6390">
        <w:trPr>
          <w:trHeight w:val="283"/>
        </w:trPr>
        <w:tc>
          <w:tcPr>
            <w:tcW w:w="5662" w:type="dxa"/>
            <w:gridSpan w:val="2"/>
            <w:vAlign w:val="center"/>
          </w:tcPr>
          <w:p w14:paraId="6A0BA14B" w14:textId="77777777" w:rsidR="008A36AF" w:rsidRPr="00F16E82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odrody (letné a jesenné)</w:t>
            </w:r>
          </w:p>
        </w:tc>
        <w:tc>
          <w:tcPr>
            <w:tcW w:w="1134" w:type="dxa"/>
            <w:vAlign w:val="center"/>
          </w:tcPr>
          <w:p w14:paraId="5B37AB9C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01BF790F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93F1D1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2B6B9910" w14:textId="77777777" w:rsidTr="00CD6390">
        <w:trPr>
          <w:trHeight w:val="652"/>
        </w:trPr>
        <w:tc>
          <w:tcPr>
            <w:tcW w:w="5662" w:type="dxa"/>
            <w:gridSpan w:val="2"/>
            <w:tcBorders>
              <w:bottom w:val="single" w:sz="6" w:space="0" w:color="auto"/>
            </w:tcBorders>
            <w:vAlign w:val="center"/>
          </w:tcPr>
          <w:p w14:paraId="34514F87" w14:textId="77777777" w:rsidR="008A36AF" w:rsidRPr="0010635E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Jablká spolu  r. (1 až 11)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E64BE4B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69E50B53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  <w:right w:val="single" w:sz="4" w:space="0" w:color="auto"/>
            </w:tcBorders>
          </w:tcPr>
          <w:p w14:paraId="12F06551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  <w:tr w:rsidR="008A36AF" w14:paraId="23710A44" w14:textId="77777777" w:rsidTr="00CD6390">
        <w:trPr>
          <w:trHeight w:val="652"/>
        </w:trPr>
        <w:tc>
          <w:tcPr>
            <w:tcW w:w="5662" w:type="dxa"/>
            <w:gridSpan w:val="2"/>
            <w:tcBorders>
              <w:left w:val="nil"/>
              <w:right w:val="nil"/>
            </w:tcBorders>
            <w:vAlign w:val="center"/>
          </w:tcPr>
          <w:p w14:paraId="59DBBCF9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ED8535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1C198B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0CDAC9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32436F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51E12E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384BBF" w14:textId="77777777" w:rsidR="008A36AF" w:rsidRDefault="008A36AF" w:rsidP="00CD6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ABEB467" w14:textId="77777777" w:rsidR="008A36AF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11BC158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0D4EC11" w14:textId="77777777" w:rsidR="008A36AF" w:rsidRDefault="008A36AF" w:rsidP="00CD6390">
            <w:pPr>
              <w:rPr>
                <w:rFonts w:ascii="Arial" w:hAnsi="Arial" w:cs="Arial"/>
              </w:rPr>
            </w:pPr>
          </w:p>
        </w:tc>
      </w:tr>
    </w:tbl>
    <w:p w14:paraId="42A3999F" w14:textId="77777777" w:rsidR="008A36AF" w:rsidRDefault="008A36AF" w:rsidP="008A36AF">
      <w:pPr>
        <w:rPr>
          <w:vanish/>
        </w:rPr>
      </w:pPr>
    </w:p>
    <w:p w14:paraId="194952D3" w14:textId="77777777" w:rsidR="008A36AF" w:rsidRDefault="008A36AF" w:rsidP="008A36AF">
      <w:pPr>
        <w:rPr>
          <w:vanish/>
        </w:rPr>
      </w:pPr>
    </w:p>
    <w:p w14:paraId="2CFB3395" w14:textId="77777777" w:rsidR="008A36AF" w:rsidRDefault="008A36AF" w:rsidP="008A36AF">
      <w:pPr>
        <w:rPr>
          <w:vanish/>
        </w:rPr>
      </w:pPr>
    </w:p>
    <w:p w14:paraId="3BF6A72F" w14:textId="77777777" w:rsidR="008A36AF" w:rsidRDefault="008A36AF" w:rsidP="008A36AF">
      <w:pPr>
        <w:rPr>
          <w:vanish/>
        </w:rPr>
      </w:pPr>
    </w:p>
    <w:p w14:paraId="00787791" w14:textId="77777777" w:rsidR="008A36AF" w:rsidRPr="001E509D" w:rsidRDefault="008A36AF" w:rsidP="008A36AF">
      <w:pPr>
        <w:rPr>
          <w:vanish/>
        </w:rPr>
      </w:pPr>
    </w:p>
    <w:tbl>
      <w:tblPr>
        <w:tblW w:w="1034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682"/>
        <w:gridCol w:w="1134"/>
        <w:gridCol w:w="1843"/>
        <w:gridCol w:w="1701"/>
      </w:tblGrid>
      <w:tr w:rsidR="008A36AF" w14:paraId="0FC4A0B3" w14:textId="77777777" w:rsidTr="00CD6390">
        <w:trPr>
          <w:cantSplit/>
          <w:trHeight w:val="875"/>
        </w:trPr>
        <w:tc>
          <w:tcPr>
            <w:tcW w:w="988" w:type="dxa"/>
            <w:vAlign w:val="center"/>
          </w:tcPr>
          <w:p w14:paraId="288F9FB6" w14:textId="77777777" w:rsidR="008A36AF" w:rsidRDefault="008A36AF" w:rsidP="00CD6390">
            <w:pPr>
              <w:jc w:val="center"/>
              <w:rPr>
                <w:rFonts w:ascii="Arial" w:hAnsi="Arial"/>
                <w:b/>
                <w:bCs/>
                <w:sz w:val="32"/>
                <w:szCs w:val="40"/>
              </w:rPr>
            </w:pPr>
            <w:r>
              <w:rPr>
                <w:rFonts w:ascii="Arial" w:hAnsi="Arial"/>
                <w:b/>
                <w:bCs/>
                <w:sz w:val="32"/>
                <w:szCs w:val="40"/>
              </w:rPr>
              <w:t>203.</w:t>
            </w:r>
          </w:p>
          <w:p w14:paraId="28EEDF23" w14:textId="77777777" w:rsidR="008A36AF" w:rsidRDefault="008A36AF" w:rsidP="00CD6390">
            <w:pPr>
              <w:jc w:val="center"/>
              <w:rPr>
                <w:b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modul</w:t>
            </w:r>
          </w:p>
        </w:tc>
        <w:tc>
          <w:tcPr>
            <w:tcW w:w="4682" w:type="dxa"/>
            <w:vMerge w:val="restart"/>
            <w:tcBorders>
              <w:top w:val="nil"/>
            </w:tcBorders>
          </w:tcPr>
          <w:p w14:paraId="6EF314C5" w14:textId="77777777" w:rsidR="008A36AF" w:rsidRDefault="008A36AF" w:rsidP="00CD6390">
            <w:pPr>
              <w:jc w:val="center"/>
              <w:rPr>
                <w:rFonts w:ascii="Arial" w:hAnsi="Arial" w:cs="Arial Unicode MS"/>
                <w:b/>
                <w:bCs/>
                <w:sz w:val="28"/>
                <w:szCs w:val="28"/>
              </w:rPr>
            </w:pPr>
          </w:p>
          <w:p w14:paraId="7E70C3F5" w14:textId="77777777" w:rsidR="008A36AF" w:rsidRDefault="008A36AF" w:rsidP="00CD6390">
            <w:pPr>
              <w:rPr>
                <w:bCs/>
              </w:rPr>
            </w:pPr>
            <w:r>
              <w:rPr>
                <w:rFonts w:ascii="Arial" w:hAnsi="Arial" w:cs="Arial Unicode MS"/>
                <w:b/>
                <w:bCs/>
                <w:sz w:val="28"/>
                <w:szCs w:val="28"/>
              </w:rPr>
              <w:t>ODHAD ÚRODY HRUŠIEK</w:t>
            </w:r>
          </w:p>
        </w:tc>
        <w:tc>
          <w:tcPr>
            <w:tcW w:w="1134" w:type="dxa"/>
          </w:tcPr>
          <w:p w14:paraId="471A964C" w14:textId="77777777" w:rsidR="008A36AF" w:rsidRPr="00A51D85" w:rsidRDefault="008A36AF" w:rsidP="00CD63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04CB08" w14:textId="77777777" w:rsidR="008A36AF" w:rsidRPr="00A51D85" w:rsidRDefault="008A36AF" w:rsidP="00CD6390">
            <w:pPr>
              <w:pStyle w:val="xl28"/>
              <w:spacing w:before="0" w:beforeAutospacing="0" w:after="0" w:afterAutospacing="0"/>
              <w:jc w:val="center"/>
              <w:textAlignment w:val="auto"/>
              <w:rPr>
                <w:rFonts w:ascii="Arial" w:hAnsi="Arial" w:cs="Arial"/>
                <w:bCs/>
                <w:sz w:val="22"/>
                <w:szCs w:val="22"/>
                <w:lang w:val="sk-SK"/>
              </w:rPr>
            </w:pPr>
            <w:r w:rsidRPr="00A51D85">
              <w:rPr>
                <w:rFonts w:ascii="Arial" w:hAnsi="Arial" w:cs="Arial"/>
                <w:bCs/>
                <w:sz w:val="22"/>
                <w:szCs w:val="22"/>
                <w:lang w:val="sk-SK"/>
              </w:rPr>
              <w:t>I. r.</w:t>
            </w:r>
          </w:p>
        </w:tc>
        <w:tc>
          <w:tcPr>
            <w:tcW w:w="1843" w:type="dxa"/>
            <w:vAlign w:val="center"/>
          </w:tcPr>
          <w:p w14:paraId="6CEDE18C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Vysadená plocha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rodiacich ovocných sadov </w:t>
            </w:r>
            <w:r w:rsidRPr="00B44902">
              <w:rPr>
                <w:rFonts w:ascii="Arial" w:hAnsi="Arial" w:cs="Arial"/>
                <w:bCs/>
                <w:sz w:val="20"/>
                <w:szCs w:val="22"/>
              </w:rPr>
              <w:t>(v ha)</w:t>
            </w:r>
          </w:p>
          <w:p w14:paraId="7CF2AA6C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na 4 des. m.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480E71A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Celková úroda</w:t>
            </w:r>
          </w:p>
          <w:p w14:paraId="602E7948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(v tonách)</w:t>
            </w:r>
          </w:p>
          <w:p w14:paraId="71EF98C5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4902">
              <w:rPr>
                <w:rFonts w:ascii="Arial" w:hAnsi="Arial" w:cs="Arial"/>
                <w:bCs/>
                <w:sz w:val="20"/>
                <w:szCs w:val="22"/>
              </w:rPr>
              <w:t>na 3 des. m.</w:t>
            </w:r>
          </w:p>
        </w:tc>
      </w:tr>
      <w:tr w:rsidR="008A36AF" w14:paraId="6085A776" w14:textId="77777777" w:rsidTr="00CD6390">
        <w:trPr>
          <w:cantSplit/>
          <w:trHeight w:val="271"/>
        </w:trPr>
        <w:tc>
          <w:tcPr>
            <w:tcW w:w="988" w:type="dxa"/>
            <w:tcBorders>
              <w:left w:val="nil"/>
              <w:right w:val="nil"/>
            </w:tcBorders>
          </w:tcPr>
          <w:p w14:paraId="0555B27F" w14:textId="77777777" w:rsidR="008A36AF" w:rsidRDefault="008A36AF" w:rsidP="00CD6390">
            <w:pPr>
              <w:jc w:val="center"/>
            </w:pPr>
          </w:p>
        </w:tc>
        <w:tc>
          <w:tcPr>
            <w:tcW w:w="4682" w:type="dxa"/>
            <w:vMerge/>
            <w:tcBorders>
              <w:left w:val="nil"/>
            </w:tcBorders>
          </w:tcPr>
          <w:p w14:paraId="43AD5FD8" w14:textId="77777777" w:rsidR="008A36AF" w:rsidRDefault="008A36AF" w:rsidP="00CD6390">
            <w:pPr>
              <w:jc w:val="center"/>
            </w:pPr>
          </w:p>
        </w:tc>
        <w:tc>
          <w:tcPr>
            <w:tcW w:w="1134" w:type="dxa"/>
          </w:tcPr>
          <w:p w14:paraId="6D42B3AA" w14:textId="77777777" w:rsidR="008A36AF" w:rsidRPr="00A51D85" w:rsidRDefault="008A36AF" w:rsidP="00CD63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4902">
              <w:rPr>
                <w:rFonts w:ascii="Arial" w:hAnsi="Arial" w:cs="Arial"/>
                <w:sz w:val="20"/>
                <w:szCs w:val="22"/>
              </w:rPr>
              <w:t>a</w:t>
            </w:r>
          </w:p>
        </w:tc>
        <w:tc>
          <w:tcPr>
            <w:tcW w:w="1843" w:type="dxa"/>
            <w:vAlign w:val="center"/>
          </w:tcPr>
          <w:p w14:paraId="32F36490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44902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E65C00E" w14:textId="77777777" w:rsidR="008A36AF" w:rsidRPr="00B44902" w:rsidRDefault="008A36AF" w:rsidP="00CD639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44902">
              <w:rPr>
                <w:rFonts w:ascii="Arial" w:hAnsi="Arial" w:cs="Arial"/>
                <w:sz w:val="20"/>
                <w:szCs w:val="22"/>
              </w:rPr>
              <w:t>2</w:t>
            </w:r>
          </w:p>
        </w:tc>
      </w:tr>
      <w:tr w:rsidR="008A36AF" w14:paraId="70F2C603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0276338F" w14:textId="77777777" w:rsidR="008A36AF" w:rsidRPr="0010635E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635E">
              <w:rPr>
                <w:rFonts w:ascii="Arial" w:hAnsi="Arial" w:cs="Arial"/>
                <w:sz w:val="20"/>
                <w:szCs w:val="20"/>
              </w:rPr>
              <w:t>Clappova</w:t>
            </w:r>
            <w:proofErr w:type="spellEnd"/>
          </w:p>
        </w:tc>
        <w:tc>
          <w:tcPr>
            <w:tcW w:w="1134" w:type="dxa"/>
            <w:vAlign w:val="center"/>
          </w:tcPr>
          <w:p w14:paraId="0BA4B8B0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3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94DF335" w14:textId="77777777" w:rsidR="008A36AF" w:rsidRDefault="008A36AF" w:rsidP="00CD6390"/>
        </w:tc>
        <w:tc>
          <w:tcPr>
            <w:tcW w:w="1701" w:type="dxa"/>
            <w:tcBorders>
              <w:right w:val="single" w:sz="4" w:space="0" w:color="auto"/>
            </w:tcBorders>
          </w:tcPr>
          <w:p w14:paraId="4E781CB9" w14:textId="77777777" w:rsidR="008A36AF" w:rsidRDefault="008A36AF" w:rsidP="00CD6390"/>
        </w:tc>
      </w:tr>
      <w:tr w:rsidR="008A36AF" w14:paraId="68FE419D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2CA35501" w14:textId="77777777" w:rsidR="008A36AF" w:rsidRPr="0010635E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10635E">
              <w:rPr>
                <w:rFonts w:ascii="Arial" w:hAnsi="Arial" w:cs="Arial"/>
                <w:sz w:val="20"/>
                <w:szCs w:val="20"/>
                <w:lang w:val="sk-SK"/>
              </w:rPr>
              <w:t>Dicolor</w:t>
            </w:r>
            <w:proofErr w:type="spellEnd"/>
          </w:p>
        </w:tc>
        <w:tc>
          <w:tcPr>
            <w:tcW w:w="1134" w:type="dxa"/>
            <w:vAlign w:val="center"/>
          </w:tcPr>
          <w:p w14:paraId="1100E135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3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9CC598F" w14:textId="77777777" w:rsidR="008A36AF" w:rsidRDefault="008A36AF" w:rsidP="00CD6390"/>
        </w:tc>
        <w:tc>
          <w:tcPr>
            <w:tcW w:w="1701" w:type="dxa"/>
            <w:tcBorders>
              <w:right w:val="single" w:sz="4" w:space="0" w:color="auto"/>
            </w:tcBorders>
          </w:tcPr>
          <w:p w14:paraId="5F94C2B3" w14:textId="77777777" w:rsidR="008A36AF" w:rsidRDefault="008A36AF" w:rsidP="00CD6390"/>
        </w:tc>
      </w:tr>
      <w:tr w:rsidR="008A36AF" w14:paraId="513D1A0F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7D281626" w14:textId="77777777" w:rsidR="008A36AF" w:rsidRPr="0010635E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10635E">
              <w:rPr>
                <w:rFonts w:ascii="Arial" w:hAnsi="Arial" w:cs="Arial"/>
                <w:sz w:val="20"/>
                <w:szCs w:val="20"/>
              </w:rPr>
              <w:t>Konferencia</w:t>
            </w:r>
            <w:proofErr w:type="spellEnd"/>
          </w:p>
        </w:tc>
        <w:tc>
          <w:tcPr>
            <w:tcW w:w="1134" w:type="dxa"/>
            <w:vAlign w:val="center"/>
          </w:tcPr>
          <w:p w14:paraId="05E6A226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E74678" w14:textId="77777777" w:rsidR="008A36AF" w:rsidRDefault="008A36AF" w:rsidP="00CD6390">
            <w:pPr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77269" w14:textId="77777777" w:rsidR="008A36AF" w:rsidRDefault="008A36AF" w:rsidP="00CD6390"/>
        </w:tc>
      </w:tr>
      <w:tr w:rsidR="008A36AF" w14:paraId="49C0ABFB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301D8B4A" w14:textId="77777777" w:rsidR="008A36AF" w:rsidRPr="0010635E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10635E">
              <w:rPr>
                <w:rFonts w:ascii="Arial" w:hAnsi="Arial" w:cs="Arial"/>
                <w:sz w:val="20"/>
                <w:szCs w:val="20"/>
              </w:rPr>
              <w:t>Lucasova</w:t>
            </w:r>
            <w:proofErr w:type="spellEnd"/>
          </w:p>
        </w:tc>
        <w:tc>
          <w:tcPr>
            <w:tcW w:w="1134" w:type="dxa"/>
            <w:vAlign w:val="center"/>
          </w:tcPr>
          <w:p w14:paraId="7875678D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4B128BFA" w14:textId="77777777" w:rsidR="008A36AF" w:rsidRDefault="008A36AF" w:rsidP="00CD6390">
            <w:pPr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90C41F" w14:textId="77777777" w:rsidR="008A36AF" w:rsidRDefault="008A36AF" w:rsidP="00CD6390"/>
        </w:tc>
      </w:tr>
      <w:tr w:rsidR="008A36AF" w14:paraId="7C8EDBE4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7F92AA66" w14:textId="77777777" w:rsidR="008A36AF" w:rsidRPr="0010635E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 w:rsidRPr="009763E8">
              <w:rPr>
                <w:rFonts w:ascii="Arial" w:hAnsi="Arial" w:cs="Arial"/>
                <w:sz w:val="20"/>
                <w:szCs w:val="20"/>
              </w:rPr>
              <w:t>Celina</w:t>
            </w:r>
          </w:p>
        </w:tc>
        <w:tc>
          <w:tcPr>
            <w:tcW w:w="1134" w:type="dxa"/>
            <w:vAlign w:val="center"/>
          </w:tcPr>
          <w:p w14:paraId="38A012AD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6FF947FE" w14:textId="77777777" w:rsidR="008A36AF" w:rsidRDefault="008A36AF" w:rsidP="00CD6390"/>
        </w:tc>
        <w:tc>
          <w:tcPr>
            <w:tcW w:w="1701" w:type="dxa"/>
            <w:tcBorders>
              <w:right w:val="single" w:sz="4" w:space="0" w:color="auto"/>
            </w:tcBorders>
          </w:tcPr>
          <w:p w14:paraId="494BD09C" w14:textId="77777777" w:rsidR="008A36AF" w:rsidRDefault="008A36AF" w:rsidP="00CD6390"/>
        </w:tc>
      </w:tr>
      <w:tr w:rsidR="008A36AF" w14:paraId="1594E6FC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0F96B743" w14:textId="77777777" w:rsidR="008A36AF" w:rsidRPr="0010635E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635E">
              <w:rPr>
                <w:rFonts w:ascii="Arial" w:hAnsi="Arial" w:cs="Arial"/>
                <w:sz w:val="20"/>
                <w:szCs w:val="20"/>
              </w:rPr>
              <w:t>Williamsova</w:t>
            </w:r>
            <w:proofErr w:type="spellEnd"/>
          </w:p>
        </w:tc>
        <w:tc>
          <w:tcPr>
            <w:tcW w:w="1134" w:type="dxa"/>
            <w:vAlign w:val="center"/>
          </w:tcPr>
          <w:p w14:paraId="24013B84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E54F6F1" w14:textId="77777777" w:rsidR="008A36AF" w:rsidRDefault="008A36AF" w:rsidP="00CD6390"/>
        </w:tc>
        <w:tc>
          <w:tcPr>
            <w:tcW w:w="1701" w:type="dxa"/>
            <w:tcBorders>
              <w:right w:val="single" w:sz="4" w:space="0" w:color="auto"/>
            </w:tcBorders>
          </w:tcPr>
          <w:p w14:paraId="7C925A08" w14:textId="77777777" w:rsidR="008A36AF" w:rsidRDefault="008A36AF" w:rsidP="00CD6390"/>
        </w:tc>
      </w:tr>
      <w:tr w:rsidR="008A36AF" w14:paraId="177C0876" w14:textId="77777777" w:rsidTr="00CD6390">
        <w:trPr>
          <w:trHeight w:val="283"/>
        </w:trPr>
        <w:tc>
          <w:tcPr>
            <w:tcW w:w="5670" w:type="dxa"/>
            <w:gridSpan w:val="2"/>
            <w:vAlign w:val="center"/>
          </w:tcPr>
          <w:p w14:paraId="0C6E119D" w14:textId="77777777" w:rsidR="008A36AF" w:rsidRPr="0010635E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0635E">
              <w:rPr>
                <w:rFonts w:ascii="Arial" w:hAnsi="Arial" w:cs="Arial"/>
                <w:sz w:val="20"/>
                <w:szCs w:val="20"/>
              </w:rPr>
              <w:t>statné odrody</w:t>
            </w:r>
          </w:p>
        </w:tc>
        <w:tc>
          <w:tcPr>
            <w:tcW w:w="1134" w:type="dxa"/>
            <w:vAlign w:val="center"/>
          </w:tcPr>
          <w:p w14:paraId="75A6731F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0D9B6A38" w14:textId="77777777" w:rsidR="008A36AF" w:rsidRDefault="008A36AF" w:rsidP="00CD6390">
            <w:pPr>
              <w:pStyle w:val="xl28"/>
              <w:spacing w:before="0" w:beforeAutospacing="0" w:after="0" w:afterAutospacing="0"/>
              <w:textAlignment w:val="auto"/>
              <w:rPr>
                <w:rFonts w:ascii="Times New Roman" w:cs="Times New Roman"/>
                <w:lang w:val="sk-SK" w:eastAsia="sk-SK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E46A6DC" w14:textId="77777777" w:rsidR="008A36AF" w:rsidRDefault="008A36AF" w:rsidP="00CD6390"/>
        </w:tc>
      </w:tr>
      <w:tr w:rsidR="008A36AF" w14:paraId="67EA287F" w14:textId="77777777" w:rsidTr="00CD6390">
        <w:trPr>
          <w:trHeight w:val="652"/>
        </w:trPr>
        <w:tc>
          <w:tcPr>
            <w:tcW w:w="5670" w:type="dxa"/>
            <w:gridSpan w:val="2"/>
            <w:vAlign w:val="center"/>
          </w:tcPr>
          <w:p w14:paraId="0C5D55BC" w14:textId="77777777" w:rsidR="008A36AF" w:rsidRPr="0010635E" w:rsidRDefault="008A36AF" w:rsidP="00CD63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Hrušky spolu r. (1 až 7)</w:t>
            </w:r>
          </w:p>
        </w:tc>
        <w:tc>
          <w:tcPr>
            <w:tcW w:w="1134" w:type="dxa"/>
            <w:vAlign w:val="center"/>
          </w:tcPr>
          <w:p w14:paraId="73AECFFB" w14:textId="77777777" w:rsidR="008A36AF" w:rsidRPr="0010635E" w:rsidRDefault="008A36AF" w:rsidP="00CD63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146DC35A" w14:textId="77777777" w:rsidR="008A36AF" w:rsidRDefault="008A36AF" w:rsidP="00CD6390"/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EC0E37" w14:textId="77777777" w:rsidR="008A36AF" w:rsidRDefault="008A36AF" w:rsidP="00CD6390"/>
        </w:tc>
      </w:tr>
    </w:tbl>
    <w:p w14:paraId="1D208C25" w14:textId="77777777" w:rsidR="008A36AF" w:rsidRDefault="008A36AF" w:rsidP="008A36AF"/>
    <w:p w14:paraId="04AD3286" w14:textId="77777777" w:rsidR="008A36AF" w:rsidRDefault="008A36AF" w:rsidP="008A36AF"/>
    <w:p w14:paraId="0377F24F" w14:textId="77777777" w:rsidR="008A36AF" w:rsidRDefault="008A36AF" w:rsidP="008A36AF"/>
    <w:p w14:paraId="2B9779F2" w14:textId="77777777" w:rsidR="008A36AF" w:rsidRDefault="008A36AF" w:rsidP="008A36AF"/>
    <w:p w14:paraId="6D2E0A0F" w14:textId="77777777" w:rsidR="008A36AF" w:rsidRDefault="008A36AF" w:rsidP="008A36AF"/>
    <w:p w14:paraId="1A44D6CA" w14:textId="77777777" w:rsidR="008A36AF" w:rsidRDefault="008A36AF" w:rsidP="008A36AF"/>
    <w:p w14:paraId="5DF0C83E" w14:textId="77777777" w:rsidR="008A36AF" w:rsidRDefault="008A36AF" w:rsidP="008A36AF"/>
    <w:p w14:paraId="793EC996" w14:textId="77777777" w:rsidR="008A36AF" w:rsidRDefault="008A36AF" w:rsidP="008A36AF"/>
    <w:p w14:paraId="78C8823D" w14:textId="77777777" w:rsidR="008A36AF" w:rsidRDefault="008A36AF" w:rsidP="008A36AF"/>
    <w:p w14:paraId="3F395D04" w14:textId="77777777" w:rsidR="008A36AF" w:rsidRPr="00351185" w:rsidRDefault="008A36AF" w:rsidP="008A36AF">
      <w:pPr>
        <w:rPr>
          <w:sz w:val="16"/>
          <w:szCs w:val="16"/>
        </w:rPr>
      </w:pPr>
    </w:p>
    <w:p w14:paraId="16B229DD" w14:textId="77777777" w:rsidR="008A36AF" w:rsidRDefault="008A36AF" w:rsidP="008A36AF"/>
    <w:p w14:paraId="4BFCBABB" w14:textId="77777777" w:rsidR="008A36AF" w:rsidRDefault="008A36AF" w:rsidP="008A36AF"/>
    <w:p w14:paraId="399481A8" w14:textId="77777777" w:rsidR="008A36AF" w:rsidRDefault="008A36AF" w:rsidP="008A36AF"/>
    <w:p w14:paraId="113EEF30" w14:textId="77777777" w:rsidR="008A36AF" w:rsidRDefault="008A36AF" w:rsidP="008A36AF"/>
    <w:p w14:paraId="366AC028" w14:textId="77777777" w:rsidR="008A36AF" w:rsidRDefault="008A36AF" w:rsidP="008A36AF"/>
    <w:p w14:paraId="385A8F74" w14:textId="77777777" w:rsidR="008A36AF" w:rsidRPr="00351185" w:rsidRDefault="008A36AF" w:rsidP="008A36AF">
      <w:pPr>
        <w:rPr>
          <w:sz w:val="16"/>
          <w:szCs w:val="16"/>
        </w:rPr>
      </w:pPr>
    </w:p>
    <w:p w14:paraId="64A09FE9" w14:textId="77777777" w:rsidR="006B41C8" w:rsidRPr="00DA4377" w:rsidRDefault="006B41C8" w:rsidP="006B41C8">
      <w:pPr>
        <w:rPr>
          <w:b/>
          <w:bCs/>
          <w:sz w:val="22"/>
        </w:rPr>
      </w:pPr>
      <w:r w:rsidRPr="00DA43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8B10DE" wp14:editId="1312C282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2057400" cy="342900"/>
                <wp:effectExtent l="0" t="0" r="19050" b="1905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8A504" w14:textId="7DD1B673" w:rsidR="007978BC" w:rsidRDefault="007978BC" w:rsidP="006B41C8">
                            <w:pPr>
                              <w:spacing w:before="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8"/>
                              </w:rPr>
                              <w:t>Odh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8"/>
                              </w:rPr>
                              <w:t xml:space="preserve"> (</w:t>
                            </w:r>
                            <w:r w:rsidRPr="00EF07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MP</w:t>
                            </w:r>
                            <w:r w:rsidRPr="00AF4DD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</w:t>
                            </w:r>
                            <w:r w:rsidRPr="00EF073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SR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8"/>
                              </w:rPr>
                              <w:t>) 1- 03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B10DE" id="Obdĺžnik 2" o:spid="_x0000_s1026" style="position:absolute;margin-left:5in;margin-top:0;width:162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">
                <v:textbox>
                  <w:txbxContent>
                    <w:p w14:paraId="5CE8A504" w14:textId="7DD1B673" w:rsidR="007978BC" w:rsidRDefault="007978BC" w:rsidP="006B41C8">
                      <w:pPr>
                        <w:spacing w:before="20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Cs w:val="28"/>
                        </w:rPr>
                        <w:t>Odh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Cs w:val="28"/>
                        </w:rPr>
                        <w:t xml:space="preserve"> (</w:t>
                      </w:r>
                      <w:r w:rsidRPr="00EF07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MP</w:t>
                      </w:r>
                      <w:r w:rsidRPr="00AF4DD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EF073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SR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8"/>
                        </w:rPr>
                        <w:t>) 1- 03</w:t>
                      </w:r>
                    </w:p>
                  </w:txbxContent>
                </v:textbox>
              </v:rect>
            </w:pict>
          </mc:Fallback>
        </mc:AlternateContent>
      </w:r>
      <w:r w:rsidRPr="00DA437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CAEFF" wp14:editId="4E9248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14800" cy="342900"/>
                <wp:effectExtent l="0" t="0" r="19050" b="1905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120A6" w14:textId="55E1CF3D" w:rsidR="007978BC" w:rsidRDefault="007978BC" w:rsidP="006B41C8">
                            <w:pPr>
                              <w:pStyle w:val="Zkladntext"/>
                              <w:spacing w:before="20"/>
                              <w:jc w:val="left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Metodické vysvetl</w:t>
                            </w:r>
                            <w:r w:rsidR="000947CC">
                              <w:rPr>
                                <w:rFonts w:ascii="Arial" w:hAnsi="Arial" w:cs="Arial"/>
                                <w:sz w:val="24"/>
                              </w:rPr>
                              <w:t>ivky k obsahu výkazu na rok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CAEFF" id="Obdĺžnik 1" o:spid="_x0000_s1027" style="position:absolute;margin-left:0;margin-top:0;width:32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">
                <v:textbox>
                  <w:txbxContent>
                    <w:p w14:paraId="408120A6" w14:textId="55E1CF3D" w:rsidR="007978BC" w:rsidRDefault="007978BC" w:rsidP="006B41C8">
                      <w:pPr>
                        <w:pStyle w:val="Zkladntext"/>
                        <w:spacing w:before="20"/>
                        <w:jc w:val="left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Metodické vysvetl</w:t>
                      </w:r>
                      <w:r w:rsidR="000947CC">
                        <w:rPr>
                          <w:rFonts w:ascii="Arial" w:hAnsi="Arial" w:cs="Arial"/>
                          <w:sz w:val="24"/>
                        </w:rPr>
                        <w:t>ivky k obsahu výkazu na rok 2026</w:t>
                      </w:r>
                    </w:p>
                  </w:txbxContent>
                </v:textbox>
              </v:rect>
            </w:pict>
          </mc:Fallback>
        </mc:AlternateContent>
      </w:r>
      <w:r w:rsidRPr="00DA4377">
        <w:t xml:space="preserve">                                                    </w:t>
      </w:r>
    </w:p>
    <w:p w14:paraId="01238876" w14:textId="77777777" w:rsidR="006B41C8" w:rsidRPr="00DA4377" w:rsidRDefault="006B41C8" w:rsidP="006B41C8"/>
    <w:p w14:paraId="4B36D00A" w14:textId="77777777" w:rsidR="006B41C8" w:rsidRPr="00351185" w:rsidRDefault="006B41C8" w:rsidP="006B41C8">
      <w:pPr>
        <w:tabs>
          <w:tab w:val="left" w:pos="567"/>
        </w:tabs>
        <w:jc w:val="both"/>
        <w:rPr>
          <w:sz w:val="18"/>
          <w:szCs w:val="18"/>
        </w:rPr>
      </w:pPr>
    </w:p>
    <w:p w14:paraId="10D7D9D1" w14:textId="77777777" w:rsidR="006B41C8" w:rsidRPr="00DA4377" w:rsidRDefault="006B41C8" w:rsidP="00E251DA">
      <w:pPr>
        <w:pStyle w:val="Nadpis3"/>
        <w:ind w:left="0"/>
        <w:jc w:val="both"/>
        <w:rPr>
          <w:sz w:val="24"/>
          <w:szCs w:val="24"/>
          <w:lang w:val="sk-SK"/>
        </w:rPr>
      </w:pPr>
      <w:r w:rsidRPr="00DA4377">
        <w:rPr>
          <w:sz w:val="24"/>
          <w:szCs w:val="24"/>
          <w:lang w:val="sk-SK"/>
        </w:rPr>
        <w:t>A. VŠEOBECNÉ PRAVIDLÁ PRE VYPĹŇANIE VÝKAZU</w:t>
      </w:r>
    </w:p>
    <w:p w14:paraId="43CBDF1F" w14:textId="77777777" w:rsidR="006B41C8" w:rsidRPr="00351185" w:rsidRDefault="006B41C8" w:rsidP="00E251DA">
      <w:pPr>
        <w:jc w:val="both"/>
        <w:rPr>
          <w:rFonts w:ascii="Arial" w:hAnsi="Arial" w:cs="Arial"/>
          <w:sz w:val="16"/>
          <w:szCs w:val="16"/>
        </w:rPr>
      </w:pPr>
    </w:p>
    <w:p w14:paraId="7F3B8AF0" w14:textId="77777777" w:rsidR="006B41C8" w:rsidRPr="00DA4377" w:rsidRDefault="006B41C8" w:rsidP="00E251DA">
      <w:pPr>
        <w:tabs>
          <w:tab w:val="left" w:pos="3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0"/>
        </w:rPr>
        <w:t xml:space="preserve">Spravodajská  jednotka  doručí výkaz do 10. kalendárneho dňa po sledovanom období na  ÚKSÚP  Veľké  Ripňany. </w:t>
      </w:r>
      <w:r w:rsidRPr="00DA4377">
        <w:rPr>
          <w:rFonts w:ascii="Arial" w:hAnsi="Arial" w:cs="Arial"/>
          <w:bCs/>
          <w:sz w:val="20"/>
          <w:szCs w:val="20"/>
        </w:rPr>
        <w:t>Výkaz musí byť</w:t>
      </w:r>
      <w:r w:rsidRPr="00DA4377">
        <w:rPr>
          <w:rFonts w:ascii="Arial" w:hAnsi="Arial" w:cs="Arial"/>
          <w:b/>
          <w:sz w:val="20"/>
          <w:szCs w:val="20"/>
        </w:rPr>
        <w:t xml:space="preserve"> </w:t>
      </w:r>
      <w:r w:rsidRPr="00DA4377">
        <w:rPr>
          <w:rFonts w:ascii="Arial" w:hAnsi="Arial" w:cs="Arial"/>
          <w:sz w:val="20"/>
          <w:szCs w:val="20"/>
        </w:rPr>
        <w:t>opečiatkovaný a podpísaný vedúcim spravodajskej jednotky.</w:t>
      </w:r>
    </w:p>
    <w:p w14:paraId="2A4E21DC" w14:textId="77777777" w:rsidR="006B41C8" w:rsidRPr="00DA4377" w:rsidRDefault="006B41C8" w:rsidP="00E251DA">
      <w:pPr>
        <w:tabs>
          <w:tab w:val="left" w:pos="284"/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 w:rsidRPr="00DA4377">
        <w:rPr>
          <w:rFonts w:ascii="Arial" w:hAnsi="Arial" w:cs="Arial"/>
          <w:b/>
          <w:sz w:val="22"/>
          <w:szCs w:val="22"/>
        </w:rPr>
        <w:t>Spôsob vypĺňania záhlavia výkazu :</w:t>
      </w:r>
    </w:p>
    <w:p w14:paraId="1275B464" w14:textId="77777777" w:rsidR="006B41C8" w:rsidRPr="00DA4377" w:rsidRDefault="006B41C8" w:rsidP="00E251DA">
      <w:pPr>
        <w:tabs>
          <w:tab w:val="left" w:pos="284"/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0"/>
        </w:rPr>
        <w:t>Riadok - I. r. 01</w:t>
      </w:r>
    </w:p>
    <w:p w14:paraId="48960E09" w14:textId="7D363F8D" w:rsidR="006B41C8" w:rsidRPr="00DA4377" w:rsidRDefault="006B41C8" w:rsidP="00E251DA">
      <w:pPr>
        <w:pStyle w:val="xl28"/>
        <w:tabs>
          <w:tab w:val="left" w:pos="10440"/>
          <w:tab w:val="left" w:pos="10800"/>
        </w:tabs>
        <w:spacing w:before="0" w:beforeAutospacing="0" w:after="0" w:afterAutospacing="0"/>
        <w:ind w:right="216"/>
        <w:jc w:val="both"/>
        <w:textAlignment w:val="auto"/>
        <w:rPr>
          <w:rFonts w:ascii="Arial" w:hAnsi="Arial" w:cs="Arial"/>
          <w:sz w:val="20"/>
          <w:szCs w:val="20"/>
          <w:lang w:val="sk-SK"/>
        </w:rPr>
      </w:pPr>
      <w:proofErr w:type="spellStart"/>
      <w:r w:rsidRPr="00DA4377">
        <w:rPr>
          <w:rFonts w:ascii="Arial" w:hAnsi="Arial" w:cs="Arial"/>
          <w:b/>
          <w:sz w:val="20"/>
          <w:szCs w:val="20"/>
        </w:rPr>
        <w:t>Mesiac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– </w:t>
      </w:r>
      <w:r w:rsidRPr="00DA4377">
        <w:rPr>
          <w:rFonts w:ascii="Arial" w:hAnsi="Arial" w:cs="Arial"/>
          <w:sz w:val="20"/>
          <w:szCs w:val="20"/>
          <w:lang w:val="sk-SK"/>
        </w:rPr>
        <w:t xml:space="preserve">vypĺňa sa kód </w:t>
      </w:r>
      <w:r w:rsidRPr="00351185">
        <w:rPr>
          <w:rFonts w:ascii="Arial" w:hAnsi="Arial" w:cs="Arial"/>
          <w:b/>
          <w:bCs/>
          <w:sz w:val="20"/>
          <w:szCs w:val="20"/>
          <w:lang w:val="sk-SK"/>
        </w:rPr>
        <w:t>09</w:t>
      </w:r>
      <w:r w:rsidRPr="00DA4377">
        <w:rPr>
          <w:rFonts w:ascii="Arial" w:hAnsi="Arial" w:cs="Arial"/>
          <w:sz w:val="20"/>
          <w:szCs w:val="20"/>
          <w:lang w:val="sk-SK"/>
        </w:rPr>
        <w:t xml:space="preserve"> </w:t>
      </w:r>
      <w:r w:rsidR="00223F3F">
        <w:rPr>
          <w:rFonts w:ascii="Arial" w:hAnsi="Arial" w:cs="Arial"/>
          <w:sz w:val="20"/>
          <w:szCs w:val="20"/>
          <w:lang w:val="sk-SK"/>
        </w:rPr>
        <w:t>k </w:t>
      </w:r>
      <w:r w:rsidR="00223F3F" w:rsidRPr="00351185">
        <w:rPr>
          <w:rFonts w:ascii="Arial" w:hAnsi="Arial" w:cs="Arial"/>
          <w:b/>
          <w:bCs/>
          <w:sz w:val="20"/>
          <w:szCs w:val="20"/>
          <w:lang w:val="sk-SK"/>
        </w:rPr>
        <w:t>15.9.202</w:t>
      </w:r>
      <w:r w:rsidR="000947CC" w:rsidRPr="00351185">
        <w:rPr>
          <w:rFonts w:ascii="Arial" w:hAnsi="Arial" w:cs="Arial"/>
          <w:b/>
          <w:bCs/>
          <w:sz w:val="20"/>
          <w:szCs w:val="20"/>
          <w:lang w:val="sk-SK"/>
        </w:rPr>
        <w:t>6</w:t>
      </w:r>
      <w:r w:rsidRPr="00DA4377">
        <w:rPr>
          <w:rFonts w:ascii="Arial" w:hAnsi="Arial" w:cs="Arial"/>
          <w:sz w:val="20"/>
          <w:szCs w:val="20"/>
          <w:lang w:val="sk-SK"/>
        </w:rPr>
        <w:t xml:space="preserve"> pre odhad</w:t>
      </w:r>
      <w:r w:rsidRPr="000947CC">
        <w:rPr>
          <w:rFonts w:ascii="Arial" w:hAnsi="Arial" w:cs="Arial"/>
          <w:sz w:val="20"/>
          <w:szCs w:val="20"/>
          <w:lang w:val="sk-SK"/>
        </w:rPr>
        <w:t>.</w:t>
      </w:r>
    </w:p>
    <w:p w14:paraId="3FA54177" w14:textId="50C286EC" w:rsidR="006B41C8" w:rsidRPr="00DA4377" w:rsidRDefault="006B41C8" w:rsidP="00E251D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sz w:val="20"/>
          <w:szCs w:val="20"/>
        </w:rPr>
        <w:t xml:space="preserve">IČO (identifikačné číslo organizácie) - max. rozsah je 8 znakov. Ak v priebehu sledovaného obdobia príde k akejkoľvek organizačnej zmene, spravodajská jednotka je povinná ju oznámiť spracovateľovi výkazu Ing. Mgr. Márii </w:t>
      </w:r>
      <w:proofErr w:type="spellStart"/>
      <w:r w:rsidRPr="00DA4377">
        <w:rPr>
          <w:rFonts w:ascii="Arial" w:hAnsi="Arial" w:cs="Arial"/>
          <w:sz w:val="20"/>
          <w:szCs w:val="20"/>
        </w:rPr>
        <w:t>Zvalovej</w:t>
      </w:r>
      <w:proofErr w:type="spellEnd"/>
      <w:r w:rsidRPr="00DA4377">
        <w:rPr>
          <w:rFonts w:ascii="Arial" w:hAnsi="Arial" w:cs="Arial"/>
          <w:sz w:val="20"/>
          <w:szCs w:val="20"/>
        </w:rPr>
        <w:t>, č. tel. 038/5392641,</w:t>
      </w:r>
      <w:r w:rsidR="002B589B" w:rsidRPr="002B589B">
        <w:t xml:space="preserve"> </w:t>
      </w:r>
      <w:r w:rsidR="002B589B" w:rsidRPr="002B589B">
        <w:rPr>
          <w:rFonts w:ascii="Arial" w:hAnsi="Arial" w:cs="Arial"/>
          <w:sz w:val="20"/>
          <w:szCs w:val="20"/>
        </w:rPr>
        <w:t xml:space="preserve">+421 918 386 842 </w:t>
      </w:r>
      <w:r w:rsidRPr="00DA4377">
        <w:rPr>
          <w:rFonts w:ascii="Arial" w:hAnsi="Arial" w:cs="Arial"/>
          <w:sz w:val="20"/>
          <w:szCs w:val="20"/>
        </w:rPr>
        <w:t xml:space="preserve"> e-mail: </w:t>
      </w:r>
      <w:r w:rsidR="00E027A4" w:rsidRPr="00DA4377">
        <w:rPr>
          <w:rFonts w:ascii="Arial" w:hAnsi="Arial" w:cs="Arial"/>
          <w:sz w:val="20"/>
          <w:szCs w:val="20"/>
        </w:rPr>
        <w:t>maria.zvalova@uksup.sk</w:t>
      </w:r>
    </w:p>
    <w:p w14:paraId="41CD5609" w14:textId="77777777" w:rsidR="006B41C8" w:rsidRPr="00DA4377" w:rsidRDefault="006B41C8" w:rsidP="00E251DA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0"/>
        </w:rPr>
        <w:t>Tabuľková časť</w:t>
      </w:r>
    </w:p>
    <w:p w14:paraId="7D6A6F02" w14:textId="77777777" w:rsidR="006B41C8" w:rsidRPr="00DA4377" w:rsidRDefault="006B41C8" w:rsidP="00E251DA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z w:val="20"/>
          <w:szCs w:val="22"/>
        </w:rPr>
      </w:pPr>
      <w:r w:rsidRPr="00DA4377">
        <w:rPr>
          <w:rFonts w:ascii="Arial" w:hAnsi="Arial" w:cs="Arial"/>
          <w:b/>
          <w:sz w:val="20"/>
        </w:rPr>
        <w:t>Kontrolné väzby</w:t>
      </w:r>
      <w:r w:rsidRPr="00DA4377">
        <w:rPr>
          <w:rFonts w:ascii="Arial" w:hAnsi="Arial" w:cs="Arial"/>
          <w:sz w:val="20"/>
        </w:rPr>
        <w:t xml:space="preserve"> ukazovateľov uvedené v riadkoch vo výkaze musia byť dodržané.</w:t>
      </w:r>
    </w:p>
    <w:p w14:paraId="44197312" w14:textId="0CB00D61" w:rsidR="006B41C8" w:rsidRPr="00DA4377" w:rsidRDefault="006B41C8" w:rsidP="00351185">
      <w:pPr>
        <w:tabs>
          <w:tab w:val="left" w:pos="180"/>
        </w:tabs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2"/>
        </w:rPr>
        <w:t>Odborný gestor  za výkaz:</w:t>
      </w:r>
      <w:r w:rsidR="00351185">
        <w:rPr>
          <w:rFonts w:ascii="Arial" w:hAnsi="Arial" w:cs="Arial"/>
          <w:b/>
          <w:sz w:val="20"/>
          <w:szCs w:val="22"/>
        </w:rPr>
        <w:t xml:space="preserve"> </w:t>
      </w:r>
      <w:r w:rsidRPr="00DA4377">
        <w:rPr>
          <w:rFonts w:ascii="Arial" w:hAnsi="Arial" w:cs="Arial"/>
          <w:sz w:val="20"/>
          <w:szCs w:val="20"/>
        </w:rPr>
        <w:t xml:space="preserve">MPRV SR poverilo odborným </w:t>
      </w:r>
      <w:proofErr w:type="spellStart"/>
      <w:r w:rsidRPr="00DA4377">
        <w:rPr>
          <w:rFonts w:ascii="Arial" w:hAnsi="Arial" w:cs="Arial"/>
          <w:sz w:val="20"/>
          <w:szCs w:val="20"/>
        </w:rPr>
        <w:t>gestorstvom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Ing. </w:t>
      </w:r>
      <w:r w:rsidR="009D114A">
        <w:rPr>
          <w:rFonts w:ascii="Arial" w:hAnsi="Arial" w:cs="Arial"/>
          <w:sz w:val="20"/>
          <w:szCs w:val="20"/>
        </w:rPr>
        <w:t xml:space="preserve">Renáta </w:t>
      </w:r>
      <w:proofErr w:type="spellStart"/>
      <w:r w:rsidR="009D114A">
        <w:rPr>
          <w:rFonts w:ascii="Arial" w:hAnsi="Arial" w:cs="Arial"/>
          <w:sz w:val="20"/>
          <w:szCs w:val="20"/>
        </w:rPr>
        <w:t>Boďová</w:t>
      </w:r>
      <w:proofErr w:type="spellEnd"/>
    </w:p>
    <w:p w14:paraId="1F604B4A" w14:textId="411657C3" w:rsidR="006B41C8" w:rsidRPr="00DA4377" w:rsidRDefault="006B41C8" w:rsidP="00E251DA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z w:val="20"/>
        </w:rPr>
      </w:pPr>
      <w:r w:rsidRPr="00DA4377">
        <w:rPr>
          <w:rFonts w:ascii="Arial" w:hAnsi="Arial" w:cs="Arial"/>
          <w:b/>
          <w:sz w:val="20"/>
        </w:rPr>
        <w:t>Vyplnené údaje skontroluje, prípadne problémy prerokuje so spravodajskými jednotkami Ing. Mgr. Mária Zvalová, č. tel. 038/5392641,</w:t>
      </w:r>
      <w:r w:rsidR="002B589B">
        <w:rPr>
          <w:rFonts w:ascii="Arial" w:hAnsi="Arial" w:cs="Arial"/>
          <w:b/>
          <w:sz w:val="20"/>
        </w:rPr>
        <w:t xml:space="preserve"> </w:t>
      </w:r>
      <w:r w:rsidR="002B589B" w:rsidRPr="002B589B">
        <w:rPr>
          <w:rFonts w:ascii="Arial" w:hAnsi="Arial" w:cs="Arial"/>
          <w:b/>
          <w:sz w:val="20"/>
        </w:rPr>
        <w:t>+421 918 386 842</w:t>
      </w:r>
      <w:r w:rsidRPr="00DA4377">
        <w:rPr>
          <w:rFonts w:ascii="Arial" w:hAnsi="Arial" w:cs="Arial"/>
          <w:b/>
          <w:sz w:val="20"/>
        </w:rPr>
        <w:t xml:space="preserve"> e-</w:t>
      </w:r>
      <w:r w:rsidRPr="00E251DA">
        <w:rPr>
          <w:rFonts w:ascii="Arial" w:hAnsi="Arial" w:cs="Arial"/>
          <w:b/>
          <w:sz w:val="20"/>
        </w:rPr>
        <w:t xml:space="preserve">mail: </w:t>
      </w:r>
      <w:r w:rsidR="00E027A4" w:rsidRPr="00E251DA">
        <w:rPr>
          <w:rFonts w:ascii="Arial" w:hAnsi="Arial" w:cs="Arial"/>
          <w:b/>
          <w:sz w:val="20"/>
          <w:szCs w:val="20"/>
        </w:rPr>
        <w:t>maria.zvalova@uksup.sk</w:t>
      </w:r>
    </w:p>
    <w:p w14:paraId="4C350FE0" w14:textId="77777777" w:rsidR="006B41C8" w:rsidRPr="00DA4377" w:rsidRDefault="006B41C8" w:rsidP="00E251DA">
      <w:pPr>
        <w:tabs>
          <w:tab w:val="left" w:pos="0"/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14:paraId="2AAEF4D8" w14:textId="77777777" w:rsidR="006B41C8" w:rsidRPr="00DA4377" w:rsidRDefault="006B41C8" w:rsidP="00E251DA">
      <w:pPr>
        <w:pStyle w:val="Nadpis3"/>
        <w:spacing w:after="120"/>
        <w:ind w:left="0"/>
        <w:jc w:val="both"/>
        <w:rPr>
          <w:sz w:val="24"/>
          <w:szCs w:val="24"/>
          <w:lang w:val="sk-SK"/>
        </w:rPr>
      </w:pPr>
      <w:r w:rsidRPr="00DA4377">
        <w:rPr>
          <w:sz w:val="24"/>
          <w:szCs w:val="24"/>
          <w:lang w:val="sk-SK"/>
        </w:rPr>
        <w:t>B. METODICKÉ VYSVETLIVKY K OBSAHU VÝKAZU</w:t>
      </w:r>
    </w:p>
    <w:p w14:paraId="688E27E8" w14:textId="3CABB25F" w:rsidR="006B41C8" w:rsidRPr="00EE0A03" w:rsidRDefault="006B41C8" w:rsidP="00E251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EE0A03">
        <w:rPr>
          <w:rFonts w:ascii="Arial" w:hAnsi="Arial" w:cs="Arial"/>
          <w:b/>
          <w:sz w:val="20"/>
          <w:szCs w:val="20"/>
          <w:u w:val="single"/>
          <w:lang w:eastAsia="cs-CZ"/>
        </w:rPr>
        <w:t>20</w:t>
      </w:r>
      <w:r w:rsidR="00351185">
        <w:rPr>
          <w:rFonts w:ascii="Arial" w:hAnsi="Arial" w:cs="Arial"/>
          <w:b/>
          <w:sz w:val="20"/>
          <w:szCs w:val="20"/>
          <w:u w:val="single"/>
          <w:lang w:eastAsia="cs-CZ"/>
        </w:rPr>
        <w:t>2</w:t>
      </w:r>
      <w:r w:rsidRPr="00EE0A03">
        <w:rPr>
          <w:rFonts w:ascii="Arial" w:hAnsi="Arial" w:cs="Arial"/>
          <w:b/>
          <w:sz w:val="20"/>
          <w:szCs w:val="20"/>
          <w:u w:val="single"/>
          <w:lang w:eastAsia="cs-CZ"/>
        </w:rPr>
        <w:t xml:space="preserve">. </w:t>
      </w:r>
      <w:r w:rsidR="00351185">
        <w:rPr>
          <w:rFonts w:ascii="Arial" w:hAnsi="Arial" w:cs="Arial"/>
          <w:b/>
          <w:sz w:val="20"/>
          <w:szCs w:val="20"/>
          <w:u w:val="single"/>
          <w:lang w:eastAsia="cs-CZ"/>
        </w:rPr>
        <w:t xml:space="preserve">a 203. </w:t>
      </w:r>
      <w:r w:rsidRPr="00EE0A03">
        <w:rPr>
          <w:rFonts w:ascii="Arial" w:hAnsi="Arial" w:cs="Arial"/>
          <w:b/>
          <w:sz w:val="20"/>
          <w:szCs w:val="20"/>
          <w:u w:val="single"/>
          <w:lang w:eastAsia="cs-CZ"/>
        </w:rPr>
        <w:t xml:space="preserve">modul: </w:t>
      </w:r>
      <w:r w:rsidR="00351185" w:rsidRPr="00351185">
        <w:rPr>
          <w:rFonts w:ascii="Arial" w:hAnsi="Arial" w:cs="Arial"/>
          <w:b/>
          <w:sz w:val="20"/>
          <w:szCs w:val="20"/>
          <w:u w:val="single"/>
          <w:lang w:eastAsia="cs-CZ"/>
        </w:rPr>
        <w:t>ODHAD ÚRODY JABĹK</w:t>
      </w:r>
      <w:r w:rsidR="00351185">
        <w:rPr>
          <w:rFonts w:ascii="Arial" w:hAnsi="Arial" w:cs="Arial"/>
          <w:b/>
          <w:sz w:val="20"/>
          <w:szCs w:val="20"/>
          <w:u w:val="single"/>
          <w:lang w:eastAsia="cs-CZ"/>
        </w:rPr>
        <w:t xml:space="preserve"> / HRUŠIEK</w:t>
      </w:r>
    </w:p>
    <w:p w14:paraId="309DEC0A" w14:textId="18C89B1B" w:rsidR="006B41C8" w:rsidRPr="00EE0A03" w:rsidRDefault="006B41C8" w:rsidP="00E251DA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EE0A03">
        <w:rPr>
          <w:rFonts w:ascii="Arial" w:hAnsi="Arial" w:cs="Arial"/>
          <w:bCs/>
          <w:snapToGrid w:val="0"/>
          <w:sz w:val="20"/>
          <w:szCs w:val="20"/>
        </w:rPr>
        <w:t>Tento modul vyplnia podniky produkujúce ovocie v ovocných sadoch.</w:t>
      </w:r>
    </w:p>
    <w:p w14:paraId="141D9F54" w14:textId="1B0E506E" w:rsidR="00CF764B" w:rsidRPr="00DA4377" w:rsidRDefault="00CF764B" w:rsidP="00E251DA">
      <w:pPr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0"/>
          <w:u w:val="single"/>
        </w:rPr>
        <w:t xml:space="preserve">Vysadená plocha rodiacich </w:t>
      </w:r>
      <w:r w:rsidRPr="00DA4377">
        <w:rPr>
          <w:rFonts w:ascii="Arial" w:hAnsi="Arial" w:cs="Arial"/>
          <w:sz w:val="20"/>
          <w:szCs w:val="20"/>
        </w:rPr>
        <w:t>ovocných sadov a plantáží</w:t>
      </w:r>
      <w:r w:rsidRPr="00DA4377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DA4377">
        <w:rPr>
          <w:rFonts w:ascii="Arial" w:hAnsi="Arial" w:cs="Arial"/>
          <w:sz w:val="20"/>
          <w:szCs w:val="20"/>
        </w:rPr>
        <w:t>sa rozumie obhospodarovaná plocha trvalej výsadby, vypočítaná z počtu rodiacich jedincov a ich sponu vrátane nevyhnutného manipulačného priestoru (</w:t>
      </w:r>
      <w:proofErr w:type="spellStart"/>
      <w:r w:rsidRPr="00DA4377">
        <w:rPr>
          <w:rFonts w:ascii="Arial" w:hAnsi="Arial" w:cs="Arial"/>
          <w:sz w:val="20"/>
          <w:szCs w:val="20"/>
        </w:rPr>
        <w:t>obratlísk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), ktorý nepresiahne 12 metrov na začiatku a konci riadkov a nepresiahne obvyklú hranicu oplotenia ovocného sadu. </w:t>
      </w:r>
    </w:p>
    <w:p w14:paraId="64811A43" w14:textId="77777777" w:rsidR="006B41C8" w:rsidRPr="00DA4377" w:rsidRDefault="006B41C8" w:rsidP="00E251DA">
      <w:pPr>
        <w:jc w:val="both"/>
        <w:rPr>
          <w:rFonts w:ascii="Arial" w:hAnsi="Arial" w:cs="Arial"/>
          <w:color w:val="FF0000"/>
        </w:rPr>
      </w:pPr>
      <w:r w:rsidRPr="00DA4377">
        <w:rPr>
          <w:rFonts w:ascii="Arial" w:hAnsi="Arial" w:cs="Arial"/>
          <w:b/>
          <w:bCs/>
          <w:sz w:val="20"/>
          <w:szCs w:val="20"/>
          <w:lang w:eastAsia="cs-CZ"/>
        </w:rPr>
        <w:t>Stĺpec 2 -</w:t>
      </w:r>
      <w:r w:rsidRPr="00DA4377">
        <w:rPr>
          <w:rFonts w:ascii="Arial" w:hAnsi="Arial" w:cs="Arial"/>
          <w:b/>
          <w:bCs/>
        </w:rPr>
        <w:t xml:space="preserve"> </w:t>
      </w:r>
      <w:r w:rsidRPr="00DA4377">
        <w:rPr>
          <w:rFonts w:ascii="Arial" w:hAnsi="Arial" w:cs="Arial"/>
          <w:bCs/>
          <w:snapToGrid w:val="0"/>
          <w:sz w:val="20"/>
          <w:szCs w:val="20"/>
        </w:rPr>
        <w:t>Celková úroda v</w:t>
      </w:r>
      <w:r w:rsidR="009763E8" w:rsidRPr="00DA4377">
        <w:rPr>
          <w:rFonts w:ascii="Arial" w:hAnsi="Arial" w:cs="Arial"/>
          <w:bCs/>
          <w:snapToGrid w:val="0"/>
          <w:sz w:val="20"/>
          <w:szCs w:val="20"/>
        </w:rPr>
        <w:t> tonách.</w:t>
      </w:r>
    </w:p>
    <w:p w14:paraId="10242D0C" w14:textId="77777777" w:rsidR="00331CDB" w:rsidRPr="00150593" w:rsidRDefault="00331CDB" w:rsidP="00E251DA">
      <w:pPr>
        <w:tabs>
          <w:tab w:val="left" w:pos="180"/>
        </w:tabs>
        <w:jc w:val="both"/>
        <w:rPr>
          <w:rFonts w:ascii="Arial" w:hAnsi="Arial" w:cs="Arial"/>
          <w:sz w:val="20"/>
          <w:szCs w:val="18"/>
        </w:rPr>
      </w:pPr>
    </w:p>
    <w:p w14:paraId="793903F5" w14:textId="21E6C646" w:rsidR="006B41C8" w:rsidRPr="00DA4377" w:rsidRDefault="006B41C8" w:rsidP="00E251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cs-CZ"/>
        </w:rPr>
      </w:pPr>
      <w:r w:rsidRPr="00DA4377">
        <w:rPr>
          <w:rFonts w:ascii="Arial" w:hAnsi="Arial" w:cs="Arial"/>
          <w:b/>
          <w:sz w:val="20"/>
          <w:szCs w:val="20"/>
          <w:u w:val="single"/>
          <w:lang w:eastAsia="cs-CZ"/>
        </w:rPr>
        <w:t>202. modul</w:t>
      </w:r>
      <w:r w:rsidRPr="00DA4377">
        <w:rPr>
          <w:rFonts w:ascii="Arial" w:hAnsi="Arial" w:cs="Arial"/>
          <w:b/>
          <w:sz w:val="20"/>
          <w:szCs w:val="20"/>
          <w:lang w:eastAsia="cs-CZ"/>
        </w:rPr>
        <w:t xml:space="preserve">:    </w:t>
      </w:r>
    </w:p>
    <w:p w14:paraId="1B59B51C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bCs/>
          <w:sz w:val="20"/>
          <w:szCs w:val="20"/>
        </w:rPr>
        <w:t xml:space="preserve">Riadok 1- </w:t>
      </w:r>
      <w:r w:rsidRPr="00DA4377">
        <w:rPr>
          <w:rFonts w:ascii="Arial" w:hAnsi="Arial" w:cs="Arial"/>
          <w:b/>
          <w:sz w:val="20"/>
          <w:szCs w:val="20"/>
        </w:rPr>
        <w:t>skupina Gala</w:t>
      </w:r>
      <w:r w:rsidRPr="00DA4377">
        <w:rPr>
          <w:rFonts w:ascii="Arial" w:hAnsi="Arial" w:cs="Arial"/>
          <w:sz w:val="20"/>
          <w:szCs w:val="20"/>
        </w:rPr>
        <w:t xml:space="preserve"> (sem patria – </w:t>
      </w:r>
      <w:proofErr w:type="spellStart"/>
      <w:r w:rsidRPr="00DA4377">
        <w:rPr>
          <w:rFonts w:ascii="Arial" w:hAnsi="Arial" w:cs="Arial"/>
          <w:sz w:val="20"/>
          <w:szCs w:val="20"/>
        </w:rPr>
        <w:t>Annaglo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Baigent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A4377">
        <w:rPr>
          <w:rFonts w:ascii="Arial" w:hAnsi="Arial" w:cs="Arial"/>
          <w:sz w:val="20"/>
          <w:szCs w:val="20"/>
        </w:rPr>
        <w:t>Brookfield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DA4377">
        <w:rPr>
          <w:rFonts w:ascii="Arial" w:hAnsi="Arial" w:cs="Arial"/>
          <w:sz w:val="20"/>
          <w:szCs w:val="20"/>
        </w:rPr>
        <w:t>Delbard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Gala (</w:t>
      </w:r>
      <w:proofErr w:type="spellStart"/>
      <w:r w:rsidRPr="00DA4377">
        <w:rPr>
          <w:rFonts w:ascii="Arial" w:hAnsi="Arial" w:cs="Arial"/>
          <w:sz w:val="20"/>
          <w:szCs w:val="20"/>
        </w:rPr>
        <w:t>Obrogala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), Gala </w:t>
      </w:r>
      <w:proofErr w:type="spellStart"/>
      <w:r w:rsidRPr="00DA4377">
        <w:rPr>
          <w:rFonts w:ascii="Arial" w:hAnsi="Arial" w:cs="Arial"/>
          <w:sz w:val="20"/>
          <w:szCs w:val="20"/>
        </w:rPr>
        <w:t>Schniga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Gala </w:t>
      </w:r>
      <w:proofErr w:type="spellStart"/>
      <w:r w:rsidRPr="00DA4377">
        <w:rPr>
          <w:rFonts w:ascii="Arial" w:hAnsi="Arial" w:cs="Arial"/>
          <w:sz w:val="20"/>
          <w:szCs w:val="20"/>
        </w:rPr>
        <w:t>Galaxy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Mitchgla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A4377">
        <w:rPr>
          <w:rFonts w:ascii="Arial" w:hAnsi="Arial" w:cs="Arial"/>
          <w:sz w:val="20"/>
          <w:szCs w:val="20"/>
        </w:rPr>
        <w:t>Mondial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Gala), Gala </w:t>
      </w:r>
      <w:proofErr w:type="spellStart"/>
      <w:r w:rsidRPr="00DA4377">
        <w:rPr>
          <w:rFonts w:ascii="Arial" w:hAnsi="Arial" w:cs="Arial"/>
          <w:sz w:val="20"/>
          <w:szCs w:val="20"/>
        </w:rPr>
        <w:t>Must</w:t>
      </w:r>
      <w:proofErr w:type="spellEnd"/>
      <w:r w:rsidRPr="00DA4377">
        <w:rPr>
          <w:rFonts w:ascii="Arial" w:hAnsi="Arial" w:cs="Arial"/>
          <w:sz w:val="20"/>
          <w:szCs w:val="20"/>
        </w:rPr>
        <w:t>, Royal Gala (</w:t>
      </w:r>
      <w:proofErr w:type="spellStart"/>
      <w:r w:rsidRPr="00DA4377">
        <w:rPr>
          <w:rFonts w:ascii="Arial" w:hAnsi="Arial" w:cs="Arial"/>
          <w:sz w:val="20"/>
          <w:szCs w:val="20"/>
        </w:rPr>
        <w:t>Tenroy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DA4377">
        <w:rPr>
          <w:rFonts w:ascii="Arial" w:hAnsi="Arial" w:cs="Arial"/>
          <w:sz w:val="20"/>
          <w:szCs w:val="20"/>
        </w:rPr>
        <w:t>Regala</w:t>
      </w:r>
      <w:proofErr w:type="spellEnd"/>
      <w:r w:rsidRPr="00DA4377">
        <w:rPr>
          <w:rFonts w:ascii="Arial" w:hAnsi="Arial" w:cs="Arial"/>
          <w:sz w:val="20"/>
          <w:szCs w:val="20"/>
        </w:rPr>
        <w:t>)</w:t>
      </w:r>
    </w:p>
    <w:p w14:paraId="5B85A440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bCs/>
          <w:sz w:val="20"/>
          <w:szCs w:val="20"/>
        </w:rPr>
        <w:t xml:space="preserve">Riadok 2 </w:t>
      </w:r>
      <w:r w:rsidRPr="00DA4377">
        <w:rPr>
          <w:rFonts w:ascii="Arial" w:hAnsi="Arial" w:cs="Arial"/>
          <w:bCs/>
          <w:sz w:val="20"/>
          <w:szCs w:val="20"/>
        </w:rPr>
        <w:t xml:space="preserve">– </w:t>
      </w:r>
      <w:r w:rsidRPr="00DA4377">
        <w:rPr>
          <w:rFonts w:ascii="Arial" w:hAnsi="Arial" w:cs="Arial"/>
          <w:b/>
          <w:bCs/>
          <w:sz w:val="20"/>
          <w:szCs w:val="20"/>
        </w:rPr>
        <w:t xml:space="preserve">skupina </w:t>
      </w:r>
      <w:proofErr w:type="spellStart"/>
      <w:r w:rsidRPr="00DA4377">
        <w:rPr>
          <w:rFonts w:ascii="Arial" w:hAnsi="Arial" w:cs="Arial"/>
          <w:b/>
          <w:bCs/>
          <w:sz w:val="20"/>
          <w:szCs w:val="20"/>
        </w:rPr>
        <w:t>Pinova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 (</w:t>
      </w:r>
      <w:r w:rsidRPr="00DA4377">
        <w:rPr>
          <w:rFonts w:ascii="Arial" w:hAnsi="Arial" w:cs="Arial"/>
          <w:sz w:val="20"/>
          <w:szCs w:val="20"/>
        </w:rPr>
        <w:t xml:space="preserve">sem patria – </w:t>
      </w:r>
      <w:proofErr w:type="spellStart"/>
      <w:r w:rsidRPr="00DA4377">
        <w:rPr>
          <w:rFonts w:ascii="Arial" w:hAnsi="Arial" w:cs="Arial"/>
          <w:sz w:val="20"/>
          <w:szCs w:val="20"/>
        </w:rPr>
        <w:t>Pinova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Evelina</w:t>
      </w:r>
      <w:proofErr w:type="spellEnd"/>
      <w:r w:rsidRPr="00DA4377">
        <w:rPr>
          <w:rFonts w:ascii="Arial" w:hAnsi="Arial" w:cs="Arial"/>
          <w:sz w:val="20"/>
          <w:szCs w:val="20"/>
        </w:rPr>
        <w:t>)</w:t>
      </w:r>
    </w:p>
    <w:p w14:paraId="30FB041E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DA4377">
        <w:rPr>
          <w:rFonts w:ascii="Arial" w:hAnsi="Arial" w:cs="Arial"/>
          <w:b/>
          <w:bCs/>
          <w:sz w:val="20"/>
          <w:szCs w:val="20"/>
        </w:rPr>
        <w:t xml:space="preserve">Riadok 3 – skupina </w:t>
      </w:r>
      <w:proofErr w:type="spellStart"/>
      <w:r w:rsidRPr="00DA4377">
        <w:rPr>
          <w:rFonts w:ascii="Arial" w:hAnsi="Arial" w:cs="Arial"/>
          <w:b/>
          <w:bCs/>
          <w:sz w:val="20"/>
          <w:szCs w:val="20"/>
        </w:rPr>
        <w:t>Jonagold</w:t>
      </w:r>
      <w:proofErr w:type="spellEnd"/>
      <w:r w:rsidRPr="00DA4377">
        <w:rPr>
          <w:rFonts w:ascii="Arial" w:hAnsi="Arial" w:cs="Arial"/>
          <w:b/>
          <w:bCs/>
          <w:sz w:val="20"/>
          <w:szCs w:val="20"/>
        </w:rPr>
        <w:t xml:space="preserve"> / </w:t>
      </w:r>
      <w:proofErr w:type="spellStart"/>
      <w:r w:rsidRPr="00DA4377">
        <w:rPr>
          <w:rFonts w:ascii="Arial" w:hAnsi="Arial" w:cs="Arial"/>
          <w:b/>
          <w:bCs/>
          <w:sz w:val="20"/>
          <w:szCs w:val="20"/>
        </w:rPr>
        <w:t>Jonagored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 </w:t>
      </w:r>
      <w:r w:rsidRPr="00DA4377">
        <w:rPr>
          <w:rFonts w:ascii="Arial" w:hAnsi="Arial" w:cs="Arial"/>
          <w:sz w:val="20"/>
          <w:szCs w:val="20"/>
        </w:rPr>
        <w:t xml:space="preserve">(sem patria – </w:t>
      </w:r>
      <w:proofErr w:type="spellStart"/>
      <w:r w:rsidRPr="00DA4377">
        <w:rPr>
          <w:rFonts w:ascii="Arial" w:hAnsi="Arial" w:cs="Arial"/>
          <w:sz w:val="20"/>
          <w:szCs w:val="20"/>
        </w:rPr>
        <w:t>Crowngold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Daligo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Decosta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Jomar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A4377">
        <w:rPr>
          <w:rFonts w:ascii="Arial" w:hAnsi="Arial" w:cs="Arial"/>
          <w:sz w:val="20"/>
          <w:szCs w:val="20"/>
        </w:rPr>
        <w:t>Marnica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DA4377">
        <w:rPr>
          <w:rFonts w:ascii="Arial" w:hAnsi="Arial" w:cs="Arial"/>
          <w:sz w:val="20"/>
          <w:szCs w:val="20"/>
        </w:rPr>
        <w:t>Jonabel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Jonabres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Excel,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Boerekamp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Early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Queen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),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Jonagored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Jonagored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Supra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>,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Jonaprince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Jonaveld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King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New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Fukushima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),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Josegold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Jonaprince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Novajo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Jonagold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Wilmuta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Jonica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Primo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Rubinstar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Romagold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a iné )</w:t>
      </w:r>
    </w:p>
    <w:p w14:paraId="28D9B6B6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color w:val="000000"/>
          <w:sz w:val="20"/>
          <w:szCs w:val="20"/>
        </w:rPr>
        <w:t>R</w:t>
      </w:r>
      <w:r w:rsidRPr="00DA4377">
        <w:rPr>
          <w:rFonts w:ascii="Arial" w:hAnsi="Arial" w:cs="Arial"/>
          <w:b/>
          <w:bCs/>
          <w:sz w:val="20"/>
          <w:szCs w:val="20"/>
        </w:rPr>
        <w:t xml:space="preserve">iadok 4 - skupina </w:t>
      </w:r>
      <w:proofErr w:type="spellStart"/>
      <w:r w:rsidRPr="00DA4377">
        <w:rPr>
          <w:rFonts w:ascii="Arial" w:hAnsi="Arial" w:cs="Arial"/>
          <w:b/>
          <w:bCs/>
          <w:sz w:val="20"/>
          <w:szCs w:val="20"/>
        </w:rPr>
        <w:t>Idared</w:t>
      </w:r>
      <w:proofErr w:type="spellEnd"/>
      <w:r w:rsidRPr="00DA4377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4377">
        <w:rPr>
          <w:rFonts w:ascii="Arial" w:hAnsi="Arial" w:cs="Arial"/>
          <w:bCs/>
          <w:sz w:val="20"/>
          <w:szCs w:val="20"/>
        </w:rPr>
        <w:t>(sem patria</w:t>
      </w:r>
      <w:r w:rsidRPr="00DA437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DA4377">
        <w:rPr>
          <w:rFonts w:ascii="Arial" w:hAnsi="Arial" w:cs="Arial"/>
          <w:sz w:val="20"/>
          <w:szCs w:val="20"/>
        </w:rPr>
        <w:t>Idared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sz w:val="20"/>
          <w:szCs w:val="20"/>
        </w:rPr>
        <w:t>Idared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Idaredest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Najdared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)</w:t>
      </w:r>
    </w:p>
    <w:p w14:paraId="4343265B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2"/>
        </w:rPr>
      </w:pPr>
      <w:r w:rsidRPr="00DA4377">
        <w:rPr>
          <w:rFonts w:ascii="Arial" w:hAnsi="Arial" w:cs="Arial"/>
          <w:b/>
          <w:sz w:val="20"/>
          <w:szCs w:val="20"/>
        </w:rPr>
        <w:t>Riadok 5</w:t>
      </w:r>
      <w:r w:rsidRPr="00DA4377">
        <w:rPr>
          <w:rFonts w:ascii="Arial" w:hAnsi="Arial" w:cs="Arial"/>
          <w:sz w:val="20"/>
          <w:szCs w:val="20"/>
        </w:rPr>
        <w:t xml:space="preserve"> – </w:t>
      </w:r>
      <w:r w:rsidRPr="00DA4377">
        <w:rPr>
          <w:rFonts w:ascii="Arial" w:hAnsi="Arial" w:cs="Arial"/>
          <w:b/>
          <w:sz w:val="20"/>
          <w:szCs w:val="20"/>
        </w:rPr>
        <w:t xml:space="preserve">skupina </w:t>
      </w:r>
      <w:proofErr w:type="spellStart"/>
      <w:r w:rsidRPr="00DA4377">
        <w:rPr>
          <w:rFonts w:ascii="Arial" w:hAnsi="Arial" w:cs="Arial"/>
          <w:b/>
          <w:sz w:val="20"/>
          <w:szCs w:val="20"/>
        </w:rPr>
        <w:t>Golden</w:t>
      </w:r>
      <w:proofErr w:type="spellEnd"/>
      <w:r w:rsidRPr="00DA43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b/>
          <w:sz w:val="20"/>
          <w:szCs w:val="20"/>
        </w:rPr>
        <w:t>Delicious</w:t>
      </w:r>
      <w:proofErr w:type="spellEnd"/>
      <w:r w:rsidRPr="00DA4377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Pr="00DA4377">
        <w:rPr>
          <w:rFonts w:ascii="Arial" w:hAnsi="Arial" w:cs="Arial"/>
          <w:b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b/>
          <w:sz w:val="20"/>
          <w:szCs w:val="20"/>
        </w:rPr>
        <w:t>Delicious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(sem patria –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Delvit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Dione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Early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Golden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Golden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Reinders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Golden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Smothee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Golden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Klon B,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Goldspur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Lysgold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</w:p>
    <w:p w14:paraId="02233A6B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2"/>
        </w:rPr>
      </w:pPr>
      <w:proofErr w:type="spellStart"/>
      <w:r w:rsidRPr="00DA4377">
        <w:rPr>
          <w:rFonts w:ascii="Arial" w:hAnsi="Arial" w:cs="Arial"/>
          <w:sz w:val="20"/>
          <w:szCs w:val="22"/>
        </w:rPr>
        <w:t>Camspur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Redchief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),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Caudle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Cameo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),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Erovan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Evasni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Flatrar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Ultra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),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Fortuna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Hapke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Otago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King,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Winter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York,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Richared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Royal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Super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Chief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Starking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Starking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Starkrimson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Starkrimson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Delicious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Starkspur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Topred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Trumdor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Valtod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Cap),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Well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Spur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a iné.)</w:t>
      </w:r>
    </w:p>
    <w:p w14:paraId="1C84C7AE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2"/>
        </w:rPr>
      </w:pPr>
      <w:r w:rsidRPr="00DA4377">
        <w:rPr>
          <w:rFonts w:ascii="Arial" w:hAnsi="Arial" w:cs="Arial"/>
          <w:b/>
          <w:color w:val="000000"/>
          <w:sz w:val="20"/>
          <w:szCs w:val="22"/>
        </w:rPr>
        <w:t>Riadok 6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- </w:t>
      </w:r>
      <w:r w:rsidRPr="00DA4377">
        <w:rPr>
          <w:rFonts w:ascii="Arial" w:hAnsi="Arial" w:cs="Arial"/>
          <w:b/>
          <w:color w:val="000000"/>
          <w:sz w:val="20"/>
          <w:szCs w:val="22"/>
        </w:rPr>
        <w:t xml:space="preserve">skupina </w:t>
      </w:r>
      <w:proofErr w:type="spellStart"/>
      <w:r w:rsidRPr="00DA4377">
        <w:rPr>
          <w:rFonts w:ascii="Arial" w:hAnsi="Arial" w:cs="Arial"/>
          <w:b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(sem patria –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Hillwell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/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Hidala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Mariri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Mema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Redfield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Royal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Braeburn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Joburn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a iné)</w:t>
      </w:r>
    </w:p>
    <w:p w14:paraId="2CED2985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2"/>
        </w:rPr>
      </w:pPr>
      <w:r w:rsidRPr="00DA4377">
        <w:rPr>
          <w:rFonts w:ascii="Arial" w:hAnsi="Arial" w:cs="Arial"/>
          <w:b/>
          <w:color w:val="000000"/>
          <w:sz w:val="20"/>
          <w:szCs w:val="22"/>
        </w:rPr>
        <w:t>Riadok 7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– </w:t>
      </w:r>
      <w:r w:rsidRPr="00DA4377">
        <w:rPr>
          <w:rFonts w:ascii="Arial" w:hAnsi="Arial" w:cs="Arial"/>
          <w:b/>
          <w:color w:val="000000"/>
          <w:sz w:val="20"/>
          <w:szCs w:val="22"/>
        </w:rPr>
        <w:t xml:space="preserve">skupina </w:t>
      </w:r>
      <w:proofErr w:type="spellStart"/>
      <w:r w:rsidRPr="00DA4377">
        <w:rPr>
          <w:rFonts w:ascii="Arial" w:hAnsi="Arial" w:cs="Arial"/>
          <w:b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(sem patria –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Brak,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Fubrax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Kiku 8,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Raku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Raku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Fuji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Supreme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>)</w:t>
      </w:r>
    </w:p>
    <w:p w14:paraId="215E8C7D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2"/>
        </w:rPr>
      </w:pPr>
      <w:r w:rsidRPr="00DA4377">
        <w:rPr>
          <w:rFonts w:ascii="Arial" w:hAnsi="Arial" w:cs="Arial"/>
          <w:b/>
          <w:color w:val="000000"/>
          <w:sz w:val="20"/>
          <w:szCs w:val="22"/>
        </w:rPr>
        <w:t>Riadok 8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– </w:t>
      </w:r>
      <w:r w:rsidRPr="00DA4377">
        <w:rPr>
          <w:rFonts w:ascii="Arial" w:hAnsi="Arial" w:cs="Arial"/>
          <w:b/>
          <w:color w:val="000000"/>
          <w:sz w:val="20"/>
          <w:szCs w:val="22"/>
        </w:rPr>
        <w:t xml:space="preserve">skupina </w:t>
      </w:r>
      <w:proofErr w:type="spellStart"/>
      <w:r w:rsidRPr="00DA4377">
        <w:rPr>
          <w:rFonts w:ascii="Arial" w:hAnsi="Arial" w:cs="Arial"/>
          <w:b/>
          <w:color w:val="000000"/>
          <w:sz w:val="20"/>
          <w:szCs w:val="22"/>
        </w:rPr>
        <w:t>Cripps</w:t>
      </w:r>
      <w:proofErr w:type="spellEnd"/>
      <w:r w:rsidRPr="00DA4377">
        <w:rPr>
          <w:rFonts w:ascii="Arial" w:hAnsi="Arial" w:cs="Arial"/>
          <w:b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b/>
          <w:color w:val="000000"/>
          <w:sz w:val="20"/>
          <w:szCs w:val="22"/>
        </w:rPr>
        <w:t>Pink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(sem patria –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Pink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Lady,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Pink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Rose, Rosy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Glow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Ruby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Pink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>)</w:t>
      </w:r>
    </w:p>
    <w:p w14:paraId="43406197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color w:val="000000"/>
          <w:sz w:val="20"/>
          <w:szCs w:val="22"/>
        </w:rPr>
      </w:pPr>
      <w:r w:rsidRPr="00DA4377">
        <w:rPr>
          <w:rFonts w:ascii="Arial" w:hAnsi="Arial" w:cs="Arial"/>
          <w:b/>
          <w:color w:val="000000"/>
          <w:sz w:val="20"/>
          <w:szCs w:val="22"/>
        </w:rPr>
        <w:t>Riadok 9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– </w:t>
      </w:r>
      <w:r w:rsidRPr="00DA4377">
        <w:rPr>
          <w:rFonts w:ascii="Arial" w:hAnsi="Arial" w:cs="Arial"/>
          <w:b/>
          <w:color w:val="000000"/>
          <w:sz w:val="20"/>
          <w:szCs w:val="22"/>
        </w:rPr>
        <w:t xml:space="preserve">skupina </w:t>
      </w:r>
      <w:proofErr w:type="spellStart"/>
      <w:r w:rsidRPr="00DA4377">
        <w:rPr>
          <w:rFonts w:ascii="Arial" w:hAnsi="Arial" w:cs="Arial"/>
          <w:b/>
          <w:color w:val="000000"/>
          <w:sz w:val="20"/>
          <w:szCs w:val="22"/>
        </w:rPr>
        <w:t>Topaz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(sem patria –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Topaz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2"/>
        </w:rPr>
        <w:t>Topaz</w:t>
      </w:r>
      <w:proofErr w:type="spellEnd"/>
      <w:r w:rsidRPr="00DA4377">
        <w:rPr>
          <w:rFonts w:ascii="Arial" w:hAnsi="Arial" w:cs="Arial"/>
          <w:color w:val="000000"/>
          <w:sz w:val="20"/>
          <w:szCs w:val="22"/>
        </w:rPr>
        <w:t>)</w:t>
      </w:r>
    </w:p>
    <w:p w14:paraId="17ECB0F4" w14:textId="01980CBE" w:rsidR="006B41C8" w:rsidRPr="00DA4377" w:rsidRDefault="006B41C8" w:rsidP="00E251DA">
      <w:pPr>
        <w:jc w:val="both"/>
        <w:rPr>
          <w:rFonts w:ascii="Arial" w:hAnsi="Arial" w:cs="Arial"/>
          <w:bCs/>
          <w:sz w:val="20"/>
          <w:szCs w:val="20"/>
        </w:rPr>
      </w:pPr>
      <w:r w:rsidRPr="00DA4377">
        <w:rPr>
          <w:rFonts w:ascii="Arial" w:hAnsi="Arial" w:cs="Arial"/>
          <w:b/>
          <w:color w:val="000000"/>
          <w:sz w:val="20"/>
          <w:szCs w:val="22"/>
        </w:rPr>
        <w:t>Riadok 10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– </w:t>
      </w:r>
      <w:r w:rsidRPr="00DA4377">
        <w:rPr>
          <w:rFonts w:ascii="Arial" w:hAnsi="Arial" w:cs="Arial"/>
          <w:b/>
          <w:color w:val="000000"/>
          <w:sz w:val="20"/>
          <w:szCs w:val="22"/>
        </w:rPr>
        <w:t>skupina rezistentných odrôd</w:t>
      </w:r>
      <w:r w:rsidRPr="00DA4377">
        <w:rPr>
          <w:rFonts w:ascii="Arial" w:hAnsi="Arial" w:cs="Arial"/>
          <w:color w:val="000000"/>
          <w:sz w:val="20"/>
          <w:szCs w:val="22"/>
        </w:rPr>
        <w:t xml:space="preserve"> (sem patria –</w:t>
      </w:r>
      <w:r w:rsidRPr="00DA4377">
        <w:rPr>
          <w:rFonts w:ascii="Arial" w:hAnsi="Arial" w:cs="Arial"/>
          <w:sz w:val="20"/>
        </w:rPr>
        <w:t xml:space="preserve">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Admiral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Angold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Biogolden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>, Diamant,</w:t>
      </w:r>
      <w:r w:rsidRPr="00DA43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sz w:val="20"/>
          <w:szCs w:val="20"/>
        </w:rPr>
        <w:t>Clijo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Florina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Goldlane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>,</w:t>
      </w:r>
      <w:r w:rsidRPr="00DA43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sz w:val="20"/>
          <w:szCs w:val="20"/>
        </w:rPr>
        <w:t>Goldstar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Heliodor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r w:rsidRPr="00DA4377">
        <w:rPr>
          <w:rFonts w:ascii="Arial" w:hAnsi="Arial" w:cs="Arial"/>
          <w:bCs/>
          <w:sz w:val="20"/>
          <w:szCs w:val="20"/>
        </w:rPr>
        <w:t xml:space="preserve">Jolana, </w:t>
      </w:r>
      <w:proofErr w:type="spellStart"/>
      <w:r w:rsidRPr="00DA4377">
        <w:rPr>
          <w:rFonts w:ascii="Arial" w:hAnsi="Arial" w:cs="Arial"/>
          <w:sz w:val="20"/>
          <w:szCs w:val="20"/>
        </w:rPr>
        <w:t>Julia</w:t>
      </w:r>
      <w:proofErr w:type="spellEnd"/>
      <w:r w:rsidRPr="00DA4377">
        <w:rPr>
          <w:rFonts w:ascii="Arial" w:hAnsi="Arial" w:cs="Arial"/>
          <w:sz w:val="20"/>
          <w:szCs w:val="20"/>
        </w:rPr>
        <w:t>,</w:t>
      </w:r>
      <w:r w:rsidRPr="00DA437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Karmína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>, Karneval</w:t>
      </w:r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Kordona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Lipno, </w:t>
      </w:r>
      <w:r w:rsidRPr="00DA4377">
        <w:rPr>
          <w:rFonts w:ascii="Arial" w:hAnsi="Arial" w:cs="Arial"/>
          <w:bCs/>
          <w:sz w:val="20"/>
          <w:szCs w:val="20"/>
        </w:rPr>
        <w:t>Lotos,</w:t>
      </w:r>
      <w:r w:rsidRPr="00DA4377">
        <w:rPr>
          <w:rFonts w:ascii="Arial" w:hAnsi="Arial" w:cs="Arial"/>
          <w:sz w:val="20"/>
          <w:szCs w:val="20"/>
        </w:rPr>
        <w:t xml:space="preserve"> Luna, </w:t>
      </w:r>
      <w:proofErr w:type="spellStart"/>
      <w:r w:rsidRPr="00DA4377">
        <w:rPr>
          <w:rFonts w:ascii="Arial" w:hAnsi="Arial" w:cs="Arial"/>
          <w:sz w:val="20"/>
          <w:szCs w:val="20"/>
        </w:rPr>
        <w:t>Melodie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Merkur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, </w:t>
      </w:r>
      <w:r w:rsidRPr="00DA4377">
        <w:rPr>
          <w:rFonts w:ascii="Arial" w:hAnsi="Arial" w:cs="Arial"/>
          <w:sz w:val="20"/>
          <w:szCs w:val="20"/>
        </w:rPr>
        <w:t xml:space="preserve">Opál, </w:t>
      </w:r>
      <w:proofErr w:type="spellStart"/>
      <w:r w:rsidRPr="00DA4377">
        <w:rPr>
          <w:rFonts w:ascii="Arial" w:hAnsi="Arial" w:cs="Arial"/>
          <w:sz w:val="20"/>
          <w:szCs w:val="20"/>
        </w:rPr>
        <w:t>Orion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r w:rsidRPr="00DA4377">
        <w:rPr>
          <w:rFonts w:ascii="Arial" w:hAnsi="Arial" w:cs="Arial"/>
          <w:bCs/>
          <w:sz w:val="20"/>
          <w:szCs w:val="20"/>
        </w:rPr>
        <w:t xml:space="preserve">Otava, </w:t>
      </w:r>
      <w:r w:rsidRPr="00DA4377">
        <w:rPr>
          <w:rFonts w:ascii="Arial" w:hAnsi="Arial" w:cs="Arial"/>
          <w:sz w:val="20"/>
          <w:szCs w:val="20"/>
        </w:rPr>
        <w:t xml:space="preserve">Prima </w:t>
      </w:r>
      <w:proofErr w:type="spellStart"/>
      <w:r w:rsidRPr="00DA4377">
        <w:rPr>
          <w:rFonts w:ascii="Arial" w:hAnsi="Arial" w:cs="Arial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Rajka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Resista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Rosana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Rozela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sz w:val="20"/>
          <w:szCs w:val="20"/>
        </w:rPr>
        <w:t>Rubinola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Rubinstep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Santana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Shalimar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>,</w:t>
      </w:r>
      <w:r w:rsidRPr="00DA43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sz w:val="20"/>
          <w:szCs w:val="20"/>
        </w:rPr>
        <w:t>Sirius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Selena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, Sonet, </w:t>
      </w:r>
      <w:proofErr w:type="spellStart"/>
      <w:r w:rsidRPr="00DA4377">
        <w:rPr>
          <w:rFonts w:ascii="Arial" w:hAnsi="Arial" w:cs="Arial"/>
          <w:sz w:val="20"/>
          <w:szCs w:val="20"/>
        </w:rPr>
        <w:t>Svatava</w:t>
      </w:r>
      <w:proofErr w:type="spellEnd"/>
      <w:r w:rsidRPr="00DA4377">
        <w:rPr>
          <w:rFonts w:ascii="Arial" w:hAnsi="Arial" w:cs="Arial"/>
          <w:sz w:val="20"/>
          <w:szCs w:val="20"/>
        </w:rPr>
        <w:t>, Vanda,</w:t>
      </w:r>
      <w:r w:rsidRPr="00DA4377">
        <w:rPr>
          <w:rFonts w:ascii="Arial" w:hAnsi="Arial" w:cs="Arial"/>
          <w:bCs/>
          <w:sz w:val="20"/>
          <w:szCs w:val="20"/>
        </w:rPr>
        <w:t xml:space="preserve"> Vesna, Vltava,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Viktoria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>, Vysočina</w:t>
      </w:r>
      <w:r w:rsidRPr="00DA4377">
        <w:rPr>
          <w:rFonts w:ascii="Arial" w:hAnsi="Arial" w:cs="Arial"/>
          <w:sz w:val="20"/>
          <w:szCs w:val="20"/>
        </w:rPr>
        <w:t>)</w:t>
      </w:r>
      <w:r w:rsidRPr="00DA4377">
        <w:rPr>
          <w:rFonts w:ascii="Arial" w:hAnsi="Arial" w:cs="Arial"/>
          <w:bCs/>
          <w:sz w:val="20"/>
          <w:szCs w:val="20"/>
        </w:rPr>
        <w:t xml:space="preserve"> </w:t>
      </w:r>
    </w:p>
    <w:p w14:paraId="6E4D44F9" w14:textId="52D849CD" w:rsidR="006B41C8" w:rsidRPr="00DA4377" w:rsidRDefault="006B41C8" w:rsidP="00E251DA">
      <w:pPr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0"/>
        </w:rPr>
        <w:t>Riadok 11</w:t>
      </w:r>
      <w:r w:rsidRPr="00DA4377">
        <w:rPr>
          <w:rFonts w:ascii="Arial" w:hAnsi="Arial" w:cs="Arial"/>
          <w:sz w:val="20"/>
          <w:szCs w:val="20"/>
        </w:rPr>
        <w:t xml:space="preserve"> – </w:t>
      </w:r>
      <w:r w:rsidRPr="00DA4377">
        <w:rPr>
          <w:rFonts w:ascii="Arial" w:hAnsi="Arial" w:cs="Arial"/>
          <w:b/>
          <w:sz w:val="20"/>
          <w:szCs w:val="20"/>
        </w:rPr>
        <w:t>ostatné odrody</w:t>
      </w:r>
      <w:r w:rsidRPr="00DA4377">
        <w:rPr>
          <w:rFonts w:ascii="Arial" w:hAnsi="Arial" w:cs="Arial"/>
          <w:sz w:val="20"/>
          <w:szCs w:val="20"/>
        </w:rPr>
        <w:t xml:space="preserve"> (sem patria – Allegro,</w:t>
      </w:r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Akane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Aneta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Alkmene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Bláhovo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oranžové,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Bohemia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Bolero,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Coxova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 reneta,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Cox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 Orange, </w:t>
      </w:r>
      <w:proofErr w:type="spellStart"/>
      <w:r w:rsidRPr="00DA4377">
        <w:rPr>
          <w:rFonts w:ascii="Arial" w:hAnsi="Arial" w:cs="Arial"/>
          <w:bCs/>
          <w:sz w:val="20"/>
          <w:szCs w:val="20"/>
        </w:rPr>
        <w:t>Kid´s</w:t>
      </w:r>
      <w:proofErr w:type="spellEnd"/>
      <w:r w:rsidRPr="00DA4377">
        <w:rPr>
          <w:rFonts w:ascii="Arial" w:hAnsi="Arial" w:cs="Arial"/>
          <w:bCs/>
          <w:sz w:val="20"/>
          <w:szCs w:val="20"/>
        </w:rPr>
        <w:t xml:space="preserve"> Orange,</w:t>
      </w:r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Dalila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Daria,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Delor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Delbard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Denár, Diadém,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Dione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Domino,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Doris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Discovery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Dublet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Dulcit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Eva,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Gloster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Granny</w:t>
      </w:r>
      <w:proofErr w:type="spellEnd"/>
      <w:r w:rsidRPr="00DA43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sz w:val="20"/>
          <w:szCs w:val="20"/>
        </w:rPr>
        <w:t>Smith</w:t>
      </w:r>
      <w:proofErr w:type="spellEnd"/>
      <w:r w:rsidRPr="00DA4377">
        <w:rPr>
          <w:rFonts w:ascii="Arial" w:hAnsi="Arial" w:cs="Arial"/>
          <w:sz w:val="20"/>
          <w:szCs w:val="20"/>
        </w:rPr>
        <w:t>,</w:t>
      </w:r>
      <w:r w:rsidRPr="00DA4377">
        <w:rPr>
          <w:rFonts w:ascii="Arial" w:hAnsi="Arial" w:cs="Arial"/>
          <w:color w:val="000000"/>
          <w:sz w:val="20"/>
          <w:szCs w:val="20"/>
        </w:rPr>
        <w:t xml:space="preserve"> Hrivna, 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Jantar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Jarka,  James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Grieve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James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Grieve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Double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Jonalord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Jonathan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Juno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Kid's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Orange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Lord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Lambourne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Mantet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Matkino,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Maypole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Mc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Intosh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Melrose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Minerva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Mio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Mutsu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Crispin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),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Nabella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Oldenburgovo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červené,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Ontario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Parmena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zlatá zimná, Patriot, Pilot, Priesvitné letné, Priora,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Produkta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Rajka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Melba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Red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Winter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Rubín, Slovakia,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Sklenka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Spartan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sz w:val="20"/>
          <w:szCs w:val="20"/>
        </w:rPr>
        <w:t>Summerred</w:t>
      </w:r>
      <w:proofErr w:type="spellEnd"/>
      <w:r w:rsidRPr="00DA4377">
        <w:rPr>
          <w:rFonts w:ascii="Arial" w:hAnsi="Arial" w:cs="Arial"/>
          <w:sz w:val="20"/>
          <w:szCs w:val="20"/>
        </w:rPr>
        <w:t>,</w:t>
      </w:r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Stark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Earliest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Trajan Polka,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Telamon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Waltz,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Tuscan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Vista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Bella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Zlatava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Zvonkové, Zuzana,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Quinte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Wagenerovo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 a iné)</w:t>
      </w:r>
    </w:p>
    <w:p w14:paraId="255BF779" w14:textId="784C74FD" w:rsidR="006B41C8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</w:p>
    <w:p w14:paraId="5431AFE7" w14:textId="2D512427" w:rsidR="006B41C8" w:rsidRPr="00DA4377" w:rsidRDefault="00633C51" w:rsidP="00E251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lang w:eastAsia="cs-CZ"/>
        </w:rPr>
      </w:pPr>
      <w:r w:rsidRPr="00DA4377">
        <w:rPr>
          <w:rFonts w:ascii="Arial" w:hAnsi="Arial" w:cs="Arial"/>
          <w:b/>
          <w:sz w:val="20"/>
          <w:szCs w:val="20"/>
          <w:u w:val="single"/>
          <w:lang w:eastAsia="cs-CZ"/>
        </w:rPr>
        <w:t>203.</w:t>
      </w:r>
      <w:r w:rsidR="006B41C8" w:rsidRPr="00DA4377">
        <w:rPr>
          <w:rFonts w:ascii="Arial" w:hAnsi="Arial" w:cs="Arial"/>
          <w:b/>
          <w:sz w:val="20"/>
          <w:szCs w:val="20"/>
          <w:u w:val="single"/>
          <w:lang w:eastAsia="cs-CZ"/>
        </w:rPr>
        <w:t xml:space="preserve"> modul</w:t>
      </w:r>
      <w:r w:rsidR="006B41C8" w:rsidRPr="00DA4377">
        <w:rPr>
          <w:rFonts w:ascii="Arial" w:hAnsi="Arial" w:cs="Arial"/>
          <w:b/>
          <w:sz w:val="20"/>
          <w:szCs w:val="20"/>
          <w:lang w:eastAsia="cs-CZ"/>
        </w:rPr>
        <w:t xml:space="preserve">: </w:t>
      </w:r>
    </w:p>
    <w:p w14:paraId="11360DAF" w14:textId="77777777" w:rsidR="006B41C8" w:rsidRPr="00DA4377" w:rsidRDefault="006B41C8" w:rsidP="00E251DA">
      <w:pPr>
        <w:tabs>
          <w:tab w:val="left" w:pos="180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DA4377">
        <w:rPr>
          <w:rFonts w:ascii="Arial" w:hAnsi="Arial" w:cs="Arial"/>
          <w:b/>
          <w:sz w:val="20"/>
          <w:szCs w:val="20"/>
        </w:rPr>
        <w:t>R</w:t>
      </w:r>
      <w:r w:rsidRPr="00DA4377">
        <w:rPr>
          <w:rFonts w:ascii="Arial" w:hAnsi="Arial" w:cs="Arial"/>
          <w:b/>
          <w:sz w:val="20"/>
        </w:rPr>
        <w:t>iadok 7</w:t>
      </w:r>
      <w:r w:rsidRPr="00DA4377">
        <w:rPr>
          <w:rFonts w:ascii="Arial" w:hAnsi="Arial" w:cs="Arial"/>
        </w:rPr>
        <w:t xml:space="preserve"> - </w:t>
      </w:r>
      <w:r w:rsidRPr="00DA4377">
        <w:rPr>
          <w:rFonts w:ascii="Arial" w:hAnsi="Arial" w:cs="Arial"/>
          <w:b/>
          <w:sz w:val="20"/>
        </w:rPr>
        <w:t>ostatné odrody hrušiek</w:t>
      </w:r>
      <w:r w:rsidRPr="00DA4377">
        <w:rPr>
          <w:rFonts w:ascii="Arial" w:hAnsi="Arial" w:cs="Arial"/>
          <w:sz w:val="20"/>
        </w:rPr>
        <w:t xml:space="preserve"> (sem patria </w:t>
      </w:r>
      <w:r w:rsidRPr="00DA4377">
        <w:rPr>
          <w:rFonts w:ascii="Arial" w:hAnsi="Arial" w:cs="Arial"/>
          <w:color w:val="000000"/>
          <w:sz w:val="20"/>
          <w:szCs w:val="20"/>
        </w:rPr>
        <w:t xml:space="preserve">Diana,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Radana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Nitra, Vila, Jana,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Decora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Dita,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Concorde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Cascade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Vonka,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Grosdemange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A4377">
        <w:rPr>
          <w:rFonts w:ascii="Arial" w:hAnsi="Arial" w:cs="Arial"/>
          <w:color w:val="000000"/>
          <w:sz w:val="20"/>
          <w:szCs w:val="20"/>
        </w:rPr>
        <w:t>Hardyho</w:t>
      </w:r>
      <w:proofErr w:type="spellEnd"/>
      <w:r w:rsidRPr="00DA4377">
        <w:rPr>
          <w:rFonts w:ascii="Arial" w:hAnsi="Arial" w:cs="Arial"/>
          <w:color w:val="000000"/>
          <w:sz w:val="20"/>
          <w:szCs w:val="20"/>
        </w:rPr>
        <w:t xml:space="preserve">, Krajové a iné).   </w:t>
      </w:r>
    </w:p>
    <w:p w14:paraId="61B7A11A" w14:textId="77777777" w:rsidR="006B41C8" w:rsidRPr="00DA4377" w:rsidRDefault="006B41C8" w:rsidP="00E251D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u w:val="single"/>
          <w:lang w:eastAsia="cs-CZ"/>
        </w:rPr>
      </w:pPr>
    </w:p>
    <w:p w14:paraId="2A22D67C" w14:textId="5D09866C" w:rsidR="005F27AC" w:rsidRDefault="006B41C8" w:rsidP="00351185">
      <w:pPr>
        <w:pStyle w:val="Zarkazkladnhotextu"/>
        <w:ind w:left="-360"/>
        <w:jc w:val="center"/>
      </w:pPr>
      <w:r>
        <w:rPr>
          <w:rFonts w:ascii="Times New Roman" w:hAnsi="Times New Roman"/>
          <w:b w:val="0"/>
          <w:sz w:val="20"/>
          <w:lang w:val="sk-SK"/>
        </w:rPr>
        <w:t>*   *   *</w:t>
      </w:r>
    </w:p>
    <w:sectPr w:rsidR="005F27AC" w:rsidSect="0083242A">
      <w:pgSz w:w="11906" w:h="16838" w:code="9"/>
      <w:pgMar w:top="567" w:right="680" w:bottom="90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315F"/>
    <w:multiLevelType w:val="hybridMultilevel"/>
    <w:tmpl w:val="C6960E6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0C3C2A"/>
    <w:multiLevelType w:val="hybridMultilevel"/>
    <w:tmpl w:val="871A8278"/>
    <w:lvl w:ilvl="0" w:tplc="E7FC49E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54C4911"/>
    <w:multiLevelType w:val="hybridMultilevel"/>
    <w:tmpl w:val="CF56D2C2"/>
    <w:lvl w:ilvl="0" w:tplc="E6026A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E013E1A"/>
    <w:multiLevelType w:val="hybridMultilevel"/>
    <w:tmpl w:val="6DBAF054"/>
    <w:lvl w:ilvl="0" w:tplc="643CD6DC">
      <w:start w:val="8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B079C"/>
    <w:multiLevelType w:val="hybridMultilevel"/>
    <w:tmpl w:val="A31CE3B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7B3830"/>
    <w:multiLevelType w:val="hybridMultilevel"/>
    <w:tmpl w:val="73CE307C"/>
    <w:lvl w:ilvl="0" w:tplc="1198766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E5E3E"/>
    <w:multiLevelType w:val="hybridMultilevel"/>
    <w:tmpl w:val="6A98E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34902D9"/>
    <w:multiLevelType w:val="hybridMultilevel"/>
    <w:tmpl w:val="0E5C4DB6"/>
    <w:lvl w:ilvl="0" w:tplc="30D2682E">
      <w:start w:val="15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454FB"/>
    <w:multiLevelType w:val="hybridMultilevel"/>
    <w:tmpl w:val="0B201F16"/>
    <w:lvl w:ilvl="0" w:tplc="5BAC4A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033F5"/>
    <w:multiLevelType w:val="singleLevel"/>
    <w:tmpl w:val="11B0FB38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  <w:b/>
      </w:rPr>
    </w:lvl>
  </w:abstractNum>
  <w:num w:numId="1" w16cid:durableId="1995059548">
    <w:abstractNumId w:val="7"/>
  </w:num>
  <w:num w:numId="2" w16cid:durableId="1765302470">
    <w:abstractNumId w:val="9"/>
  </w:num>
  <w:num w:numId="3" w16cid:durableId="1347749904">
    <w:abstractNumId w:val="0"/>
  </w:num>
  <w:num w:numId="4" w16cid:durableId="1389570817">
    <w:abstractNumId w:val="4"/>
  </w:num>
  <w:num w:numId="5" w16cid:durableId="665523139">
    <w:abstractNumId w:val="2"/>
  </w:num>
  <w:num w:numId="6" w16cid:durableId="1773474072">
    <w:abstractNumId w:val="1"/>
  </w:num>
  <w:num w:numId="7" w16cid:durableId="37824116">
    <w:abstractNumId w:val="6"/>
  </w:num>
  <w:num w:numId="8" w16cid:durableId="499859089">
    <w:abstractNumId w:val="8"/>
  </w:num>
  <w:num w:numId="9" w16cid:durableId="1267153427">
    <w:abstractNumId w:val="5"/>
  </w:num>
  <w:num w:numId="10" w16cid:durableId="765346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1C8"/>
    <w:rsid w:val="00017111"/>
    <w:rsid w:val="000947CC"/>
    <w:rsid w:val="00114AF7"/>
    <w:rsid w:val="00131FC6"/>
    <w:rsid w:val="00150593"/>
    <w:rsid w:val="00223F3F"/>
    <w:rsid w:val="0026540F"/>
    <w:rsid w:val="002B589B"/>
    <w:rsid w:val="00315382"/>
    <w:rsid w:val="00331CDB"/>
    <w:rsid w:val="00351185"/>
    <w:rsid w:val="003745F4"/>
    <w:rsid w:val="00387C2B"/>
    <w:rsid w:val="004B62ED"/>
    <w:rsid w:val="00573622"/>
    <w:rsid w:val="005921CD"/>
    <w:rsid w:val="005A661C"/>
    <w:rsid w:val="005E5BED"/>
    <w:rsid w:val="005F27AC"/>
    <w:rsid w:val="006272C7"/>
    <w:rsid w:val="00633C51"/>
    <w:rsid w:val="00671BB9"/>
    <w:rsid w:val="00686504"/>
    <w:rsid w:val="006B41C8"/>
    <w:rsid w:val="006C6B23"/>
    <w:rsid w:val="006F01C0"/>
    <w:rsid w:val="00707C21"/>
    <w:rsid w:val="007978BC"/>
    <w:rsid w:val="0083242A"/>
    <w:rsid w:val="008A36AF"/>
    <w:rsid w:val="008A6559"/>
    <w:rsid w:val="00966700"/>
    <w:rsid w:val="009763E8"/>
    <w:rsid w:val="009D114A"/>
    <w:rsid w:val="009D57B1"/>
    <w:rsid w:val="00A35A11"/>
    <w:rsid w:val="00A55959"/>
    <w:rsid w:val="00C360B5"/>
    <w:rsid w:val="00C55130"/>
    <w:rsid w:val="00C55E11"/>
    <w:rsid w:val="00CF764B"/>
    <w:rsid w:val="00D27205"/>
    <w:rsid w:val="00D57ABD"/>
    <w:rsid w:val="00DA4377"/>
    <w:rsid w:val="00DB38F5"/>
    <w:rsid w:val="00E027A4"/>
    <w:rsid w:val="00E251DA"/>
    <w:rsid w:val="00E27191"/>
    <w:rsid w:val="00E942A9"/>
    <w:rsid w:val="00E97D06"/>
    <w:rsid w:val="00EE0A03"/>
    <w:rsid w:val="00F136BA"/>
    <w:rsid w:val="00F221AE"/>
    <w:rsid w:val="00F97A0A"/>
    <w:rsid w:val="00FB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24A4"/>
  <w15:chartTrackingRefBased/>
  <w15:docId w15:val="{1D7D98D2-4697-4358-8697-B42EB34B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1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41C8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olor w:val="000000"/>
      <w:sz w:val="16"/>
      <w:szCs w:val="1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6B41C8"/>
    <w:pPr>
      <w:keepNext/>
      <w:jc w:val="center"/>
      <w:outlineLvl w:val="1"/>
    </w:pPr>
    <w:rPr>
      <w:rFonts w:ascii="Arial" w:hAnsi="Arial"/>
      <w:b/>
      <w:bCs/>
      <w:sz w:val="28"/>
      <w:szCs w:val="28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B41C8"/>
    <w:pPr>
      <w:keepNext/>
      <w:autoSpaceDE w:val="0"/>
      <w:autoSpaceDN w:val="0"/>
      <w:adjustRightInd w:val="0"/>
      <w:ind w:left="-30"/>
      <w:jc w:val="center"/>
      <w:outlineLvl w:val="2"/>
    </w:pPr>
    <w:rPr>
      <w:rFonts w:ascii="Arial" w:hAnsi="Arial" w:cs="Arial"/>
      <w:b/>
      <w:bCs/>
      <w:color w:val="000000"/>
      <w:sz w:val="16"/>
      <w:szCs w:val="16"/>
      <w:lang w:val="en-US"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B41C8"/>
    <w:pPr>
      <w:keepNext/>
      <w:autoSpaceDE w:val="0"/>
      <w:autoSpaceDN w:val="0"/>
      <w:adjustRightInd w:val="0"/>
      <w:ind w:left="-30"/>
      <w:jc w:val="center"/>
      <w:outlineLvl w:val="3"/>
    </w:pPr>
    <w:rPr>
      <w:rFonts w:ascii="Arial" w:hAnsi="Arial" w:cs="Arial"/>
      <w:b/>
      <w:bCs/>
      <w:color w:val="000000"/>
      <w:sz w:val="18"/>
      <w:szCs w:val="16"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B41C8"/>
    <w:pPr>
      <w:keepNext/>
      <w:autoSpaceDE w:val="0"/>
      <w:autoSpaceDN w:val="0"/>
      <w:adjustRightInd w:val="0"/>
      <w:ind w:left="-30"/>
      <w:outlineLvl w:val="4"/>
    </w:pPr>
    <w:rPr>
      <w:rFonts w:ascii="Arial" w:hAnsi="Arial" w:cs="Arial"/>
      <w:b/>
      <w:bCs/>
      <w:color w:val="000000"/>
      <w:sz w:val="18"/>
      <w:szCs w:val="16"/>
      <w:lang w:val="de-DE"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B41C8"/>
    <w:pPr>
      <w:keepNext/>
      <w:outlineLvl w:val="5"/>
    </w:pPr>
    <w:rPr>
      <w:rFonts w:ascii="Arial" w:hAnsi="Arial" w:cs="Arial"/>
      <w:b/>
      <w:bCs/>
      <w:color w:val="000000"/>
      <w:sz w:val="18"/>
      <w:szCs w:val="1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B41C8"/>
    <w:pPr>
      <w:keepNext/>
      <w:jc w:val="center"/>
      <w:outlineLvl w:val="6"/>
    </w:pPr>
    <w:rPr>
      <w:rFonts w:ascii="Arial" w:hAnsi="Arial" w:cs="Arial"/>
      <w:b/>
      <w:bCs/>
      <w:color w:val="000000"/>
      <w:sz w:val="32"/>
      <w:szCs w:val="3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B41C8"/>
    <w:pPr>
      <w:keepNext/>
      <w:jc w:val="center"/>
      <w:outlineLvl w:val="7"/>
    </w:pPr>
    <w:rPr>
      <w:rFonts w:ascii="Arial" w:hAnsi="Arial"/>
      <w:b/>
      <w:bCs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B41C8"/>
    <w:pPr>
      <w:keepNext/>
      <w:outlineLvl w:val="8"/>
    </w:pPr>
    <w:rPr>
      <w:rFonts w:ascii="Arial" w:hAnsi="Arial"/>
      <w:b/>
      <w:bCs/>
      <w:sz w:val="20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41C8"/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6B41C8"/>
    <w:rPr>
      <w:rFonts w:ascii="Arial" w:eastAsia="Times New Roman" w:hAnsi="Arial" w:cs="Times New Roman"/>
      <w:b/>
      <w:b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B41C8"/>
    <w:rPr>
      <w:rFonts w:ascii="Arial" w:eastAsia="Times New Roman" w:hAnsi="Arial" w:cs="Arial"/>
      <w:b/>
      <w:bCs/>
      <w:color w:val="000000"/>
      <w:sz w:val="16"/>
      <w:szCs w:val="1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rsid w:val="006B41C8"/>
    <w:rPr>
      <w:rFonts w:ascii="Arial" w:eastAsia="Times New Roman" w:hAnsi="Arial" w:cs="Arial"/>
      <w:b/>
      <w:bCs/>
      <w:color w:val="000000"/>
      <w:sz w:val="18"/>
      <w:szCs w:val="16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rsid w:val="006B41C8"/>
    <w:rPr>
      <w:rFonts w:ascii="Arial" w:eastAsia="Times New Roman" w:hAnsi="Arial" w:cs="Arial"/>
      <w:b/>
      <w:bCs/>
      <w:color w:val="000000"/>
      <w:sz w:val="18"/>
      <w:szCs w:val="16"/>
      <w:lang w:val="de-DE"/>
    </w:rPr>
  </w:style>
  <w:style w:type="character" w:customStyle="1" w:styleId="Nadpis6Char">
    <w:name w:val="Nadpis 6 Char"/>
    <w:basedOn w:val="Predvolenpsmoodseku"/>
    <w:link w:val="Nadpis6"/>
    <w:uiPriority w:val="9"/>
    <w:rsid w:val="006B41C8"/>
    <w:rPr>
      <w:rFonts w:ascii="Arial" w:eastAsia="Times New Roman" w:hAnsi="Arial" w:cs="Arial"/>
      <w:b/>
      <w:bCs/>
      <w:color w:val="000000"/>
      <w:sz w:val="18"/>
      <w:szCs w:val="16"/>
    </w:rPr>
  </w:style>
  <w:style w:type="character" w:customStyle="1" w:styleId="Nadpis7Char">
    <w:name w:val="Nadpis 7 Char"/>
    <w:basedOn w:val="Predvolenpsmoodseku"/>
    <w:link w:val="Nadpis7"/>
    <w:uiPriority w:val="9"/>
    <w:rsid w:val="006B41C8"/>
    <w:rPr>
      <w:rFonts w:ascii="Arial" w:eastAsia="Times New Roman" w:hAnsi="Arial" w:cs="Arial"/>
      <w:b/>
      <w:bCs/>
      <w:color w:val="000000"/>
      <w:sz w:val="32"/>
      <w:szCs w:val="32"/>
    </w:rPr>
  </w:style>
  <w:style w:type="character" w:customStyle="1" w:styleId="Nadpis8Char">
    <w:name w:val="Nadpis 8 Char"/>
    <w:basedOn w:val="Predvolenpsmoodseku"/>
    <w:link w:val="Nadpis8"/>
    <w:uiPriority w:val="9"/>
    <w:rsid w:val="006B41C8"/>
    <w:rPr>
      <w:rFonts w:ascii="Arial" w:eastAsia="Times New Roman" w:hAnsi="Arial" w:cs="Times New Roman"/>
      <w:b/>
      <w:bCs/>
    </w:rPr>
  </w:style>
  <w:style w:type="character" w:customStyle="1" w:styleId="Nadpis9Char">
    <w:name w:val="Nadpis 9 Char"/>
    <w:basedOn w:val="Predvolenpsmoodseku"/>
    <w:link w:val="Nadpis9"/>
    <w:uiPriority w:val="9"/>
    <w:rsid w:val="006B41C8"/>
    <w:rPr>
      <w:rFonts w:ascii="Arial" w:eastAsia="Times New Roman" w:hAnsi="Arial" w:cs="Times New Roman"/>
      <w:b/>
      <w:bCs/>
      <w:sz w:val="20"/>
    </w:rPr>
  </w:style>
  <w:style w:type="paragraph" w:customStyle="1" w:styleId="xl28">
    <w:name w:val="xl28"/>
    <w:basedOn w:val="Normlny"/>
    <w:rsid w:val="006B41C8"/>
    <w:pPr>
      <w:spacing w:before="100" w:beforeAutospacing="1" w:after="100" w:afterAutospacing="1"/>
      <w:textAlignment w:val="center"/>
    </w:pPr>
    <w:rPr>
      <w:rFonts w:ascii="Arial Unicode MS" w:cs="Arial Unicode MS"/>
      <w:lang w:val="en-US" w:eastAsia="en-US"/>
    </w:rPr>
  </w:style>
  <w:style w:type="paragraph" w:customStyle="1" w:styleId="xl32">
    <w:name w:val="xl32"/>
    <w:basedOn w:val="Normlny"/>
    <w:rsid w:val="006B41C8"/>
    <w:pP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22"/>
      <w:szCs w:val="22"/>
      <w:lang w:val="en-US" w:eastAsia="en-US"/>
    </w:rPr>
  </w:style>
  <w:style w:type="paragraph" w:customStyle="1" w:styleId="xl42">
    <w:name w:val="xl42"/>
    <w:basedOn w:val="Normlny"/>
    <w:rsid w:val="006B41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81">
    <w:name w:val="xl81"/>
    <w:basedOn w:val="Normlny"/>
    <w:rsid w:val="006B41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cs="Arial Unicode MS"/>
      <w:b/>
      <w:bCs/>
      <w:sz w:val="18"/>
      <w:szCs w:val="18"/>
      <w:lang w:val="en-US" w:eastAsia="en-US"/>
    </w:rPr>
  </w:style>
  <w:style w:type="paragraph" w:customStyle="1" w:styleId="font5">
    <w:name w:val="font5"/>
    <w:basedOn w:val="Normlny"/>
    <w:rsid w:val="006B41C8"/>
    <w:pPr>
      <w:spacing w:before="100" w:beforeAutospacing="1" w:after="100" w:afterAutospacing="1"/>
    </w:pPr>
    <w:rPr>
      <w:rFonts w:ascii="Arial" w:hAnsi="Arial" w:cs="Arial Unicode MS"/>
      <w:b/>
      <w:bCs/>
      <w:lang w:val="en-US" w:eastAsia="en-US"/>
    </w:rPr>
  </w:style>
  <w:style w:type="paragraph" w:customStyle="1" w:styleId="font6">
    <w:name w:val="font6"/>
    <w:basedOn w:val="Normlny"/>
    <w:rsid w:val="006B41C8"/>
    <w:pPr>
      <w:spacing w:before="100" w:beforeAutospacing="1" w:after="100" w:afterAutospacing="1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24">
    <w:name w:val="xl24"/>
    <w:basedOn w:val="Normlny"/>
    <w:rsid w:val="006B41C8"/>
    <w:pPr>
      <w:spacing w:before="100" w:beforeAutospacing="1" w:after="100" w:afterAutospacing="1"/>
      <w:textAlignment w:val="center"/>
    </w:pPr>
    <w:rPr>
      <w:rFonts w:ascii="Arial Unicode MS" w:cs="Arial Unicode MS"/>
      <w:b/>
      <w:bCs/>
      <w:sz w:val="40"/>
      <w:szCs w:val="40"/>
      <w:lang w:val="en-US" w:eastAsia="en-US"/>
    </w:rPr>
  </w:style>
  <w:style w:type="paragraph" w:customStyle="1" w:styleId="xl25">
    <w:name w:val="xl25"/>
    <w:basedOn w:val="Normlny"/>
    <w:rsid w:val="006B41C8"/>
    <w:pPr>
      <w:spacing w:before="100" w:beforeAutospacing="1" w:after="100" w:afterAutospacing="1"/>
      <w:jc w:val="right"/>
    </w:pPr>
    <w:rPr>
      <w:rFonts w:ascii="Arial Unicode MS" w:cs="Arial Unicode MS"/>
      <w:b/>
      <w:bCs/>
      <w:lang w:val="en-US" w:eastAsia="en-US"/>
    </w:rPr>
  </w:style>
  <w:style w:type="paragraph" w:customStyle="1" w:styleId="xl26">
    <w:name w:val="xl26"/>
    <w:basedOn w:val="Normlny"/>
    <w:rsid w:val="006B41C8"/>
    <w:pPr>
      <w:spacing w:before="100" w:beforeAutospacing="1" w:after="100" w:afterAutospacing="1"/>
      <w:jc w:val="right"/>
    </w:pPr>
    <w:rPr>
      <w:rFonts w:ascii="Arial Unicode MS" w:cs="Arial Unicode MS"/>
      <w:b/>
      <w:bCs/>
      <w:sz w:val="16"/>
      <w:szCs w:val="16"/>
      <w:lang w:val="en-US" w:eastAsia="en-US"/>
    </w:rPr>
  </w:style>
  <w:style w:type="paragraph" w:customStyle="1" w:styleId="xl27">
    <w:name w:val="xl27"/>
    <w:basedOn w:val="Normlny"/>
    <w:rsid w:val="006B41C8"/>
    <w:pPr>
      <w:spacing w:before="100" w:beforeAutospacing="1" w:after="100" w:afterAutospacing="1"/>
    </w:pPr>
    <w:rPr>
      <w:rFonts w:ascii="Arial Unicode MS" w:cs="Arial Unicode MS"/>
      <w:b/>
      <w:bCs/>
      <w:lang w:val="en-US" w:eastAsia="en-US"/>
    </w:rPr>
  </w:style>
  <w:style w:type="paragraph" w:customStyle="1" w:styleId="xl29">
    <w:name w:val="xl29"/>
    <w:basedOn w:val="Normlny"/>
    <w:rsid w:val="006B41C8"/>
    <w:pPr>
      <w:spacing w:before="100" w:beforeAutospacing="1" w:after="100" w:afterAutospacing="1"/>
      <w:jc w:val="right"/>
    </w:pPr>
    <w:rPr>
      <w:rFonts w:ascii="Arial Unicode MS" w:cs="Arial Unicode MS"/>
      <w:lang w:val="en-US" w:eastAsia="en-US"/>
    </w:rPr>
  </w:style>
  <w:style w:type="paragraph" w:customStyle="1" w:styleId="xl30">
    <w:name w:val="xl30"/>
    <w:basedOn w:val="Normlny"/>
    <w:rsid w:val="006B41C8"/>
    <w:pP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40"/>
      <w:szCs w:val="40"/>
      <w:lang w:val="en-US" w:eastAsia="en-US"/>
    </w:rPr>
  </w:style>
  <w:style w:type="paragraph" w:customStyle="1" w:styleId="xl31">
    <w:name w:val="xl31"/>
    <w:basedOn w:val="Normlny"/>
    <w:rsid w:val="006B41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33">
    <w:name w:val="xl33"/>
    <w:basedOn w:val="Normlny"/>
    <w:rsid w:val="006B41C8"/>
    <w:pPr>
      <w:spacing w:before="100" w:beforeAutospacing="1" w:after="100" w:afterAutospacing="1"/>
      <w:jc w:val="right"/>
    </w:pPr>
    <w:rPr>
      <w:rFonts w:ascii="Arial" w:hAnsi="Arial" w:cs="Arial Unicode MS"/>
      <w:sz w:val="22"/>
      <w:szCs w:val="22"/>
      <w:lang w:val="en-US" w:eastAsia="en-US"/>
    </w:rPr>
  </w:style>
  <w:style w:type="paragraph" w:customStyle="1" w:styleId="xl34">
    <w:name w:val="xl34"/>
    <w:basedOn w:val="Normlny"/>
    <w:rsid w:val="006B41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35">
    <w:name w:val="xl35"/>
    <w:basedOn w:val="Normlny"/>
    <w:rsid w:val="006B41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36">
    <w:name w:val="xl36"/>
    <w:basedOn w:val="Normlny"/>
    <w:rsid w:val="006B41C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37">
    <w:name w:val="xl37"/>
    <w:basedOn w:val="Normlny"/>
    <w:rsid w:val="006B41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38">
    <w:name w:val="xl38"/>
    <w:basedOn w:val="Normlny"/>
    <w:rsid w:val="006B41C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39">
    <w:name w:val="xl39"/>
    <w:basedOn w:val="Normlny"/>
    <w:rsid w:val="006B41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40">
    <w:name w:val="xl40"/>
    <w:basedOn w:val="Normlny"/>
    <w:rsid w:val="006B41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41">
    <w:name w:val="xl41"/>
    <w:basedOn w:val="Normlny"/>
    <w:rsid w:val="006B41C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43">
    <w:name w:val="xl43"/>
    <w:basedOn w:val="Normlny"/>
    <w:rsid w:val="006B41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44">
    <w:name w:val="xl44"/>
    <w:basedOn w:val="Normlny"/>
    <w:rsid w:val="006B41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45">
    <w:name w:val="xl45"/>
    <w:basedOn w:val="Normlny"/>
    <w:rsid w:val="006B41C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46">
    <w:name w:val="xl46"/>
    <w:basedOn w:val="Normlny"/>
    <w:rsid w:val="006B41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47">
    <w:name w:val="xl47"/>
    <w:basedOn w:val="Normlny"/>
    <w:rsid w:val="006B41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48">
    <w:name w:val="xl48"/>
    <w:basedOn w:val="Normlny"/>
    <w:rsid w:val="006B41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49">
    <w:name w:val="xl49"/>
    <w:basedOn w:val="Normlny"/>
    <w:rsid w:val="006B41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50">
    <w:name w:val="xl50"/>
    <w:basedOn w:val="Normlny"/>
    <w:rsid w:val="006B41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51">
    <w:name w:val="xl51"/>
    <w:basedOn w:val="Normlny"/>
    <w:rsid w:val="006B41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52">
    <w:name w:val="xl52"/>
    <w:basedOn w:val="Normlny"/>
    <w:rsid w:val="006B41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53">
    <w:name w:val="xl53"/>
    <w:basedOn w:val="Normlny"/>
    <w:rsid w:val="006B41C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54">
    <w:name w:val="xl54"/>
    <w:basedOn w:val="Normlny"/>
    <w:rsid w:val="006B41C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55">
    <w:name w:val="xl55"/>
    <w:basedOn w:val="Normlny"/>
    <w:rsid w:val="006B41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56">
    <w:name w:val="xl56"/>
    <w:basedOn w:val="Normlny"/>
    <w:rsid w:val="006B41C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57">
    <w:name w:val="xl57"/>
    <w:basedOn w:val="Normlny"/>
    <w:rsid w:val="006B41C8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58">
    <w:name w:val="xl58"/>
    <w:basedOn w:val="Normlny"/>
    <w:rsid w:val="006B41C8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59">
    <w:name w:val="xl59"/>
    <w:basedOn w:val="Normlny"/>
    <w:rsid w:val="006B41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60">
    <w:name w:val="xl60"/>
    <w:basedOn w:val="Normlny"/>
    <w:rsid w:val="006B41C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61">
    <w:name w:val="xl61"/>
    <w:basedOn w:val="Normlny"/>
    <w:rsid w:val="006B41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62">
    <w:name w:val="xl62"/>
    <w:basedOn w:val="Normlny"/>
    <w:rsid w:val="006B41C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63">
    <w:name w:val="xl63"/>
    <w:basedOn w:val="Normlny"/>
    <w:rsid w:val="006B41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64">
    <w:name w:val="xl64"/>
    <w:basedOn w:val="Normlny"/>
    <w:rsid w:val="006B41C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65">
    <w:name w:val="xl65"/>
    <w:basedOn w:val="Normlny"/>
    <w:rsid w:val="006B41C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66">
    <w:name w:val="xl66"/>
    <w:basedOn w:val="Normlny"/>
    <w:rsid w:val="006B41C8"/>
    <w:pP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67">
    <w:name w:val="xl67"/>
    <w:basedOn w:val="Normlny"/>
    <w:rsid w:val="006B41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68">
    <w:name w:val="xl68"/>
    <w:basedOn w:val="Normlny"/>
    <w:rsid w:val="006B41C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69">
    <w:name w:val="xl69"/>
    <w:basedOn w:val="Normlny"/>
    <w:rsid w:val="006B41C8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70">
    <w:name w:val="xl70"/>
    <w:basedOn w:val="Normlny"/>
    <w:rsid w:val="006B41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71">
    <w:name w:val="xl71"/>
    <w:basedOn w:val="Normlny"/>
    <w:rsid w:val="006B41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72">
    <w:name w:val="xl72"/>
    <w:basedOn w:val="Normlny"/>
    <w:rsid w:val="006B41C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73">
    <w:name w:val="xl73"/>
    <w:basedOn w:val="Normlny"/>
    <w:rsid w:val="006B41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 Unicode MS"/>
      <w:sz w:val="18"/>
      <w:szCs w:val="18"/>
      <w:lang w:val="en-US" w:eastAsia="en-US"/>
    </w:rPr>
  </w:style>
  <w:style w:type="paragraph" w:customStyle="1" w:styleId="xl74">
    <w:name w:val="xl74"/>
    <w:basedOn w:val="Normlny"/>
    <w:rsid w:val="006B41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 Unicode MS"/>
      <w:b/>
      <w:bCs/>
      <w:sz w:val="18"/>
      <w:szCs w:val="18"/>
      <w:lang w:val="en-US" w:eastAsia="en-US"/>
    </w:rPr>
  </w:style>
  <w:style w:type="paragraph" w:customStyle="1" w:styleId="xl75">
    <w:name w:val="xl75"/>
    <w:basedOn w:val="Normlny"/>
    <w:rsid w:val="006B41C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 Unicode MS"/>
      <w:sz w:val="18"/>
      <w:szCs w:val="18"/>
      <w:lang w:val="en-US" w:eastAsia="en-US"/>
    </w:rPr>
  </w:style>
  <w:style w:type="character" w:customStyle="1" w:styleId="PouitHypertextovPrepojenie1">
    <w:name w:val="PoužitéHypertextovéPrepojenie1"/>
    <w:rsid w:val="006B41C8"/>
    <w:rPr>
      <w:color w:val="800080"/>
      <w:u w:val="single"/>
    </w:rPr>
  </w:style>
  <w:style w:type="paragraph" w:styleId="Pta">
    <w:name w:val="footer"/>
    <w:basedOn w:val="Normlny"/>
    <w:link w:val="PtaChar"/>
    <w:uiPriority w:val="99"/>
    <w:rsid w:val="006B41C8"/>
    <w:pPr>
      <w:tabs>
        <w:tab w:val="center" w:pos="4536"/>
        <w:tab w:val="right" w:pos="9072"/>
      </w:tabs>
    </w:pPr>
    <w:rPr>
      <w:rFonts w:ascii="Arial" w:hAnsi="Arial"/>
      <w:color w:val="000000"/>
      <w:sz w:val="20"/>
      <w:szCs w:val="20"/>
      <w:lang w:val="sl-SI" w:eastAsia="cs-CZ"/>
    </w:rPr>
  </w:style>
  <w:style w:type="character" w:customStyle="1" w:styleId="PtaChar">
    <w:name w:val="Päta Char"/>
    <w:basedOn w:val="Predvolenpsmoodseku"/>
    <w:link w:val="Pta"/>
    <w:uiPriority w:val="99"/>
    <w:rsid w:val="006B41C8"/>
    <w:rPr>
      <w:rFonts w:ascii="Arial" w:eastAsia="Times New Roman" w:hAnsi="Arial" w:cs="Times New Roman"/>
      <w:color w:val="000000"/>
      <w:sz w:val="20"/>
      <w:szCs w:val="20"/>
      <w:lang w:val="sl-SI" w:eastAsia="cs-CZ"/>
    </w:rPr>
  </w:style>
  <w:style w:type="paragraph" w:styleId="Zkladntext2">
    <w:name w:val="Body Text 2"/>
    <w:basedOn w:val="Normlny"/>
    <w:link w:val="Zkladntext2Char"/>
    <w:uiPriority w:val="99"/>
    <w:rsid w:val="006B41C8"/>
    <w:pPr>
      <w:jc w:val="both"/>
    </w:pPr>
    <w:rPr>
      <w:b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B41C8"/>
    <w:rPr>
      <w:rFonts w:ascii="Times New Roman" w:eastAsia="Times New Roman" w:hAnsi="Times New Roman" w:cs="Times New Roman"/>
      <w:b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6B41C8"/>
    <w:pPr>
      <w:ind w:left="360"/>
    </w:pPr>
    <w:rPr>
      <w:rFonts w:ascii="Arial" w:hAnsi="Arial"/>
      <w:b/>
      <w:bCs/>
      <w:sz w:val="18"/>
      <w:szCs w:val="20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B41C8"/>
    <w:rPr>
      <w:rFonts w:ascii="Arial" w:eastAsia="Times New Roman" w:hAnsi="Arial" w:cs="Times New Roman"/>
      <w:b/>
      <w:bCs/>
      <w:sz w:val="18"/>
      <w:szCs w:val="20"/>
      <w:lang w:val="en-US"/>
    </w:rPr>
  </w:style>
  <w:style w:type="paragraph" w:styleId="Normlnywebov">
    <w:name w:val="Normal (Web)"/>
    <w:basedOn w:val="Normlny"/>
    <w:uiPriority w:val="99"/>
    <w:rsid w:val="006B41C8"/>
    <w:pPr>
      <w:spacing w:before="100" w:beforeAutospacing="1" w:after="100" w:afterAutospacing="1"/>
    </w:pPr>
    <w:rPr>
      <w:rFonts w:ascii="Arial Unicode MS" w:cs="Arial Unicode MS"/>
    </w:rPr>
  </w:style>
  <w:style w:type="paragraph" w:styleId="Zkladntext">
    <w:name w:val="Body Text"/>
    <w:basedOn w:val="Normlny"/>
    <w:link w:val="ZkladntextChar"/>
    <w:uiPriority w:val="99"/>
    <w:rsid w:val="006B41C8"/>
    <w:pPr>
      <w:jc w:val="center"/>
    </w:pPr>
    <w:rPr>
      <w:b/>
      <w:bCs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1C8"/>
    <w:rPr>
      <w:rFonts w:ascii="Times New Roman" w:eastAsia="Times New Roman" w:hAnsi="Times New Roman" w:cs="Times New Roman"/>
      <w:b/>
      <w:bCs/>
    </w:rPr>
  </w:style>
  <w:style w:type="paragraph" w:styleId="Zkladntext3">
    <w:name w:val="Body Text 3"/>
    <w:basedOn w:val="Normlny"/>
    <w:link w:val="Zkladntext3Char"/>
    <w:uiPriority w:val="99"/>
    <w:rsid w:val="006B41C8"/>
    <w:pPr>
      <w:tabs>
        <w:tab w:val="left" w:pos="180"/>
        <w:tab w:val="left" w:pos="8292"/>
      </w:tabs>
      <w:spacing w:line="240" w:lineRule="atLeast"/>
      <w:jc w:val="both"/>
    </w:pPr>
    <w:rPr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B41C8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Char">
    <w:name w:val="Char"/>
    <w:basedOn w:val="Normlny"/>
    <w:rsid w:val="006B41C8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Default">
    <w:name w:val="Default"/>
    <w:rsid w:val="006B41C8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1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C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027A4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E9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505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05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059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5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59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9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odukcia výkaz 31.12.2019" edit="true"/>
    <f:field ref="objsubject" par="" text="" edit="true"/>
    <f:field ref="objcreatedby" par="" text="Michelčíková, Viktória, Ing."/>
    <f:field ref="objcreatedat" par="" date="2019-12-02T14:47:23" text="2.12.2019 14:47:23"/>
    <f:field ref="objchangedby" par="" text="Administrator, System"/>
    <f:field ref="objmodifiedat" par="" date="2020-08-03T10:59:24" text="3.8.2020 10:59:24"/>
    <f:field ref="doc_FSCFOLIO_1_1001_FieldDocumentNumber" par="" text=""/>
    <f:field ref="doc_FSCFOLIO_1_1001_FieldSubject" par="" text="" edit="true"/>
    <f:field ref="FSCFOLIO_1_1001_FieldCurrentUser" par="" text="Ing. Viktória Michelčíková"/>
    <f:field ref="CCAPRECONFIG_15_1001_Objektname" par="" text="produkcia výkaz 31.12.2019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1135AA3-1615-4F12-81C3-1B1003BCC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Michelčíková Viktória</dc:creator>
  <cp:keywords/>
  <dc:description/>
  <cp:lastModifiedBy>Zvalová Mária Ing. Mgr.</cp:lastModifiedBy>
  <cp:revision>2</cp:revision>
  <cp:lastPrinted>2026-05-12T10:06:00Z</cp:lastPrinted>
  <dcterms:created xsi:type="dcterms:W3CDTF">2026-08-19T08:05:00Z</dcterms:created>
  <dcterms:modified xsi:type="dcterms:W3CDTF">2026-08-19T08:05:00Z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Viktória Michelčíková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2. 12. 2019, 14:47</vt:lpwstr>
  </property>
  <property fmtid="{D5CDD505-2E9C-101B-9397-08002B2CF9AE}" pid="56" name="FSC#SKEDITIONREG@103.510:curruserrolegroup">
    <vt:lpwstr>Odbor politík a štatistiky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 1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lucia.milec@land.gov.sk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pôdohospodárstva a rozvoja vidieka Slovenskej republiky</vt:lpwstr>
  </property>
  <property fmtid="{D5CDD505-2E9C-101B-9397-08002B2CF9AE}" pid="66" name="FSC#SKEDITIONREG@103.510:sk_org_ico">
    <vt:lpwstr>00156621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Dobrovičova 12</vt:lpwstr>
  </property>
  <property fmtid="{D5CDD505-2E9C-101B-9397-08002B2CF9AE}" pid="71" name="FSC#SKEDITIONREG@103.510:sk_org_zip">
    <vt:lpwstr>812 66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2. 12. 2019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2.12.2019, 14:47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Michelčíková, Viktória,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5000 (Odbor politík a štatistiky)</vt:lpwstr>
  </property>
  <property fmtid="{D5CDD505-2E9C-101B-9397-08002B2CF9AE}" pid="333" name="FSC#COOELAK@1.1001:CreatedAt">
    <vt:lpwstr>02.12.2019</vt:lpwstr>
  </property>
  <property fmtid="{D5CDD505-2E9C-101B-9397-08002B2CF9AE}" pid="334" name="FSC#COOELAK@1.1001:OU">
    <vt:lpwstr>041 (Odbor pôdohospodárskej politiky)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*COO.2296.100.1.8006931*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3</vt:lpwstr>
  </property>
  <property fmtid="{D5CDD505-2E9C-101B-9397-08002B2CF9AE}" pid="353" name="FSC#COOELAK@1.1001:CurrentUserEmail">
    <vt:lpwstr>viktoria.michelcikov@land.gov.sk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COO.2296.100.1.8006931</vt:lpwstr>
  </property>
  <property fmtid="{D5CDD505-2E9C-101B-9397-08002B2CF9AE}" pid="385" name="FSC#FSCFOLIO@1.1001:docpropproject">
    <vt:lpwstr/>
  </property>
</Properties>
</file>