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80"/>
        <w:gridCol w:w="4696"/>
      </w:tblGrid>
      <w:tr w:rsidR="002403BE" w:rsidRPr="002403BE" w:rsidTr="008D365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3BE" w:rsidRPr="002403BE" w:rsidRDefault="002403BE" w:rsidP="002403BE">
            <w:pPr>
              <w:spacing w:before="24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2403BE" w:rsidRPr="002403BE" w:rsidRDefault="002403BE" w:rsidP="002403B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2403BE">
              <w:rPr>
                <w:rFonts w:ascii="Times New Roman" w:hAnsi="Times New Roman"/>
                <w:sz w:val="20"/>
                <w:szCs w:val="20"/>
              </w:rPr>
              <w:t>Došlo dňa:</w:t>
            </w:r>
          </w:p>
        </w:tc>
      </w:tr>
      <w:tr w:rsidR="002403BE" w:rsidRPr="002403BE" w:rsidTr="008D3653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3BE" w:rsidRPr="002403BE" w:rsidRDefault="002403BE" w:rsidP="002403BE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2403BE" w:rsidRPr="002403BE" w:rsidRDefault="002403BE" w:rsidP="002403BE">
            <w:pPr>
              <w:spacing w:before="240"/>
            </w:pPr>
          </w:p>
        </w:tc>
      </w:tr>
      <w:tr w:rsidR="002403BE" w:rsidRPr="002403BE" w:rsidTr="008D3653">
        <w:trPr>
          <w:trHeight w:val="1438"/>
        </w:trPr>
        <w:tc>
          <w:tcPr>
            <w:tcW w:w="4673" w:type="dxa"/>
            <w:tcBorders>
              <w:top w:val="nil"/>
            </w:tcBorders>
          </w:tcPr>
          <w:p w:rsidR="002403BE" w:rsidRPr="002403BE" w:rsidRDefault="002403BE" w:rsidP="002403BE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2403BE" w:rsidRPr="002403BE" w:rsidRDefault="002403BE" w:rsidP="002403BE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2403BE">
              <w:rPr>
                <w:rFonts w:ascii="Times New Roman" w:hAnsi="Times New Roman"/>
                <w:sz w:val="20"/>
                <w:szCs w:val="20"/>
              </w:rPr>
              <w:t>Úradné záznamy ÚKSÚP</w:t>
            </w:r>
          </w:p>
        </w:tc>
      </w:tr>
    </w:tbl>
    <w:p w:rsidR="00943080" w:rsidRPr="00632FA8" w:rsidRDefault="000C724B" w:rsidP="00933BA1">
      <w:pPr>
        <w:spacing w:before="240"/>
        <w:ind w:left="821"/>
        <w:jc w:val="center"/>
        <w:rPr>
          <w:sz w:val="28"/>
          <w:szCs w:val="28"/>
          <w:lang w:val="sk-SK"/>
        </w:rPr>
      </w:pPr>
      <w:r w:rsidRPr="00632FA8">
        <w:rPr>
          <w:b/>
          <w:spacing w:val="-5"/>
          <w:sz w:val="28"/>
          <w:szCs w:val="28"/>
          <w:lang w:val="sk-SK"/>
        </w:rPr>
        <w:t>Ž</w:t>
      </w:r>
      <w:r w:rsidRPr="00632FA8">
        <w:rPr>
          <w:b/>
          <w:spacing w:val="1"/>
          <w:sz w:val="28"/>
          <w:szCs w:val="28"/>
          <w:lang w:val="sk-SK"/>
        </w:rPr>
        <w:t>I</w:t>
      </w:r>
      <w:r w:rsidRPr="00632FA8">
        <w:rPr>
          <w:b/>
          <w:spacing w:val="-1"/>
          <w:sz w:val="28"/>
          <w:szCs w:val="28"/>
          <w:lang w:val="sk-SK"/>
        </w:rPr>
        <w:t>AD</w:t>
      </w:r>
      <w:r w:rsidRPr="00632FA8">
        <w:rPr>
          <w:b/>
          <w:sz w:val="28"/>
          <w:szCs w:val="28"/>
          <w:lang w:val="sk-SK"/>
        </w:rPr>
        <w:t>OSŤ</w:t>
      </w:r>
      <w:r w:rsidRPr="00632FA8">
        <w:rPr>
          <w:b/>
          <w:spacing w:val="36"/>
          <w:sz w:val="28"/>
          <w:szCs w:val="28"/>
          <w:lang w:val="sk-SK"/>
        </w:rPr>
        <w:t xml:space="preserve"> </w:t>
      </w:r>
      <w:r w:rsidRPr="00632FA8">
        <w:rPr>
          <w:b/>
          <w:sz w:val="28"/>
          <w:szCs w:val="28"/>
          <w:lang w:val="sk-SK"/>
        </w:rPr>
        <w:t>O</w:t>
      </w:r>
      <w:r w:rsidRPr="00632FA8">
        <w:rPr>
          <w:b/>
          <w:spacing w:val="37"/>
          <w:sz w:val="28"/>
          <w:szCs w:val="28"/>
          <w:lang w:val="sk-SK"/>
        </w:rPr>
        <w:t xml:space="preserve"> </w:t>
      </w:r>
      <w:r w:rsidR="005E0F36" w:rsidRPr="00632FA8">
        <w:rPr>
          <w:b/>
          <w:spacing w:val="-6"/>
          <w:sz w:val="28"/>
          <w:szCs w:val="28"/>
          <w:lang w:val="sk-SK"/>
        </w:rPr>
        <w:t xml:space="preserve">VZÁJOMNÉ UZNANIE A ZARADENIE VÝROBKU DO ZOZNAMU VZÁJOMNE </w:t>
      </w:r>
      <w:r w:rsidRPr="00632FA8">
        <w:rPr>
          <w:b/>
          <w:spacing w:val="-1"/>
          <w:position w:val="-1"/>
          <w:sz w:val="28"/>
          <w:szCs w:val="28"/>
          <w:lang w:val="sk-SK"/>
        </w:rPr>
        <w:t>U</w:t>
      </w:r>
      <w:r w:rsidRPr="00632FA8">
        <w:rPr>
          <w:b/>
          <w:spacing w:val="-5"/>
          <w:position w:val="-1"/>
          <w:sz w:val="28"/>
          <w:szCs w:val="28"/>
          <w:lang w:val="sk-SK"/>
        </w:rPr>
        <w:t>Z</w:t>
      </w:r>
      <w:r w:rsidRPr="00632FA8">
        <w:rPr>
          <w:b/>
          <w:spacing w:val="-1"/>
          <w:position w:val="-1"/>
          <w:sz w:val="28"/>
          <w:szCs w:val="28"/>
          <w:lang w:val="sk-SK"/>
        </w:rPr>
        <w:t>NANÝC</w:t>
      </w:r>
      <w:r w:rsidRPr="00632FA8">
        <w:rPr>
          <w:b/>
          <w:position w:val="-1"/>
          <w:sz w:val="28"/>
          <w:szCs w:val="28"/>
          <w:lang w:val="sk-SK"/>
        </w:rPr>
        <w:t>H HNOJÍV</w:t>
      </w:r>
    </w:p>
    <w:p w:rsidR="00943080" w:rsidRPr="00632FA8" w:rsidRDefault="00943080">
      <w:pPr>
        <w:spacing w:before="7" w:line="220" w:lineRule="exact"/>
        <w:rPr>
          <w:sz w:val="22"/>
          <w:szCs w:val="22"/>
          <w:lang w:val="sk-SK"/>
        </w:rPr>
      </w:pPr>
    </w:p>
    <w:p w:rsidR="00943080" w:rsidRPr="00632FA8" w:rsidRDefault="000C724B" w:rsidP="005E0F36">
      <w:pPr>
        <w:spacing w:before="29" w:line="263" w:lineRule="auto"/>
        <w:ind w:left="154" w:right="123"/>
        <w:jc w:val="center"/>
        <w:rPr>
          <w:sz w:val="24"/>
          <w:szCs w:val="24"/>
          <w:lang w:val="sk-SK"/>
        </w:rPr>
      </w:pPr>
      <w:r w:rsidRPr="00632FA8">
        <w:rPr>
          <w:b/>
          <w:spacing w:val="1"/>
          <w:sz w:val="24"/>
          <w:szCs w:val="24"/>
          <w:lang w:val="sk-SK"/>
        </w:rPr>
        <w:t>p</w:t>
      </w:r>
      <w:r w:rsidRPr="00632FA8">
        <w:rPr>
          <w:b/>
          <w:sz w:val="24"/>
          <w:szCs w:val="24"/>
          <w:lang w:val="sk-SK"/>
        </w:rPr>
        <w:t>o</w:t>
      </w:r>
      <w:r w:rsidRPr="00632FA8">
        <w:rPr>
          <w:b/>
          <w:spacing w:val="1"/>
          <w:sz w:val="24"/>
          <w:szCs w:val="24"/>
          <w:lang w:val="sk-SK"/>
        </w:rPr>
        <w:t>d</w:t>
      </w:r>
      <w:r w:rsidRPr="00632FA8">
        <w:rPr>
          <w:b/>
          <w:sz w:val="24"/>
          <w:szCs w:val="24"/>
          <w:lang w:val="sk-SK"/>
        </w:rPr>
        <w:t>ľa</w:t>
      </w:r>
      <w:r w:rsidRPr="00632FA8">
        <w:rPr>
          <w:b/>
          <w:spacing w:val="1"/>
          <w:sz w:val="24"/>
          <w:szCs w:val="24"/>
          <w:lang w:val="sk-SK"/>
        </w:rPr>
        <w:t xml:space="preserve"> n</w:t>
      </w:r>
      <w:r w:rsidRPr="00632FA8">
        <w:rPr>
          <w:b/>
          <w:sz w:val="24"/>
          <w:szCs w:val="24"/>
          <w:lang w:val="sk-SK"/>
        </w:rPr>
        <w:t>a</w:t>
      </w:r>
      <w:r w:rsidRPr="00632FA8">
        <w:rPr>
          <w:b/>
          <w:spacing w:val="-1"/>
          <w:sz w:val="24"/>
          <w:szCs w:val="24"/>
          <w:lang w:val="sk-SK"/>
        </w:rPr>
        <w:t>r</w:t>
      </w:r>
      <w:r w:rsidRPr="00632FA8">
        <w:rPr>
          <w:b/>
          <w:sz w:val="24"/>
          <w:szCs w:val="24"/>
          <w:lang w:val="sk-SK"/>
        </w:rPr>
        <w:t>ia</w:t>
      </w:r>
      <w:r w:rsidRPr="00632FA8">
        <w:rPr>
          <w:b/>
          <w:spacing w:val="1"/>
          <w:sz w:val="24"/>
          <w:szCs w:val="24"/>
          <w:lang w:val="sk-SK"/>
        </w:rPr>
        <w:t>d</w:t>
      </w:r>
      <w:r w:rsidRPr="00632FA8">
        <w:rPr>
          <w:b/>
          <w:spacing w:val="-1"/>
          <w:sz w:val="24"/>
          <w:szCs w:val="24"/>
          <w:lang w:val="sk-SK"/>
        </w:rPr>
        <w:t>e</w:t>
      </w:r>
      <w:r w:rsidRPr="00632FA8">
        <w:rPr>
          <w:b/>
          <w:spacing w:val="1"/>
          <w:sz w:val="24"/>
          <w:szCs w:val="24"/>
          <w:lang w:val="sk-SK"/>
        </w:rPr>
        <w:t>n</w:t>
      </w:r>
      <w:r w:rsidRPr="00632FA8">
        <w:rPr>
          <w:b/>
          <w:sz w:val="24"/>
          <w:szCs w:val="24"/>
          <w:lang w:val="sk-SK"/>
        </w:rPr>
        <w:t>ia</w:t>
      </w:r>
      <w:r w:rsidRPr="00632FA8">
        <w:rPr>
          <w:b/>
          <w:spacing w:val="2"/>
          <w:sz w:val="24"/>
          <w:szCs w:val="24"/>
          <w:lang w:val="sk-SK"/>
        </w:rPr>
        <w:t xml:space="preserve"> </w:t>
      </w:r>
      <w:r w:rsidRPr="00632FA8">
        <w:rPr>
          <w:b/>
          <w:sz w:val="24"/>
          <w:szCs w:val="24"/>
          <w:lang w:val="sk-SK"/>
        </w:rPr>
        <w:t>E</w:t>
      </w:r>
      <w:r w:rsidRPr="00632FA8">
        <w:rPr>
          <w:b/>
          <w:spacing w:val="1"/>
          <w:sz w:val="24"/>
          <w:szCs w:val="24"/>
          <w:lang w:val="sk-SK"/>
        </w:rPr>
        <w:t>u</w:t>
      </w:r>
      <w:r w:rsidRPr="00632FA8">
        <w:rPr>
          <w:b/>
          <w:spacing w:val="-1"/>
          <w:sz w:val="24"/>
          <w:szCs w:val="24"/>
          <w:lang w:val="sk-SK"/>
        </w:rPr>
        <w:t>r</w:t>
      </w:r>
      <w:r w:rsidRPr="00632FA8">
        <w:rPr>
          <w:b/>
          <w:sz w:val="24"/>
          <w:szCs w:val="24"/>
          <w:lang w:val="sk-SK"/>
        </w:rPr>
        <w:t>ó</w:t>
      </w:r>
      <w:r w:rsidRPr="00632FA8">
        <w:rPr>
          <w:b/>
          <w:spacing w:val="1"/>
          <w:sz w:val="24"/>
          <w:szCs w:val="24"/>
          <w:lang w:val="sk-SK"/>
        </w:rPr>
        <w:t>p</w:t>
      </w:r>
      <w:r w:rsidRPr="00632FA8">
        <w:rPr>
          <w:b/>
          <w:sz w:val="24"/>
          <w:szCs w:val="24"/>
          <w:lang w:val="sk-SK"/>
        </w:rPr>
        <w:t>s</w:t>
      </w:r>
      <w:r w:rsidRPr="00632FA8">
        <w:rPr>
          <w:b/>
          <w:spacing w:val="1"/>
          <w:sz w:val="24"/>
          <w:szCs w:val="24"/>
          <w:lang w:val="sk-SK"/>
        </w:rPr>
        <w:t>k</w:t>
      </w:r>
      <w:r w:rsidRPr="00632FA8">
        <w:rPr>
          <w:b/>
          <w:spacing w:val="-1"/>
          <w:sz w:val="24"/>
          <w:szCs w:val="24"/>
          <w:lang w:val="sk-SK"/>
        </w:rPr>
        <w:t>e</w:t>
      </w:r>
      <w:r w:rsidRPr="00632FA8">
        <w:rPr>
          <w:b/>
          <w:spacing w:val="1"/>
          <w:sz w:val="24"/>
          <w:szCs w:val="24"/>
          <w:lang w:val="sk-SK"/>
        </w:rPr>
        <w:t>h</w:t>
      </w:r>
      <w:r w:rsidRPr="00632FA8">
        <w:rPr>
          <w:b/>
          <w:sz w:val="24"/>
          <w:szCs w:val="24"/>
          <w:lang w:val="sk-SK"/>
        </w:rPr>
        <w:t>o</w:t>
      </w:r>
      <w:r w:rsidRPr="00632FA8">
        <w:rPr>
          <w:b/>
          <w:spacing w:val="4"/>
          <w:sz w:val="24"/>
          <w:szCs w:val="24"/>
          <w:lang w:val="sk-SK"/>
        </w:rPr>
        <w:t xml:space="preserve"> </w:t>
      </w:r>
      <w:r w:rsidRPr="00632FA8">
        <w:rPr>
          <w:b/>
          <w:spacing w:val="1"/>
          <w:sz w:val="24"/>
          <w:szCs w:val="24"/>
          <w:lang w:val="sk-SK"/>
        </w:rPr>
        <w:t>p</w:t>
      </w:r>
      <w:r w:rsidRPr="00632FA8">
        <w:rPr>
          <w:b/>
          <w:sz w:val="24"/>
          <w:szCs w:val="24"/>
          <w:lang w:val="sk-SK"/>
        </w:rPr>
        <w:t>a</w:t>
      </w:r>
      <w:r w:rsidRPr="00632FA8">
        <w:rPr>
          <w:b/>
          <w:spacing w:val="-1"/>
          <w:sz w:val="24"/>
          <w:szCs w:val="24"/>
          <w:lang w:val="sk-SK"/>
        </w:rPr>
        <w:t>r</w:t>
      </w:r>
      <w:r w:rsidRPr="00632FA8">
        <w:rPr>
          <w:b/>
          <w:sz w:val="24"/>
          <w:szCs w:val="24"/>
          <w:lang w:val="sk-SK"/>
        </w:rPr>
        <w:t>la</w:t>
      </w:r>
      <w:r w:rsidRPr="00632FA8">
        <w:rPr>
          <w:b/>
          <w:spacing w:val="-3"/>
          <w:sz w:val="24"/>
          <w:szCs w:val="24"/>
          <w:lang w:val="sk-SK"/>
        </w:rPr>
        <w:t>m</w:t>
      </w:r>
      <w:r w:rsidRPr="00632FA8">
        <w:rPr>
          <w:b/>
          <w:spacing w:val="-1"/>
          <w:sz w:val="24"/>
          <w:szCs w:val="24"/>
          <w:lang w:val="sk-SK"/>
        </w:rPr>
        <w:t>e</w:t>
      </w:r>
      <w:r w:rsidRPr="00632FA8">
        <w:rPr>
          <w:b/>
          <w:spacing w:val="1"/>
          <w:sz w:val="24"/>
          <w:szCs w:val="24"/>
          <w:lang w:val="sk-SK"/>
        </w:rPr>
        <w:t>n</w:t>
      </w:r>
      <w:r w:rsidRPr="00632FA8">
        <w:rPr>
          <w:b/>
          <w:sz w:val="24"/>
          <w:szCs w:val="24"/>
          <w:lang w:val="sk-SK"/>
        </w:rPr>
        <w:t>tu</w:t>
      </w:r>
      <w:r w:rsidRPr="00632FA8">
        <w:rPr>
          <w:b/>
          <w:spacing w:val="1"/>
          <w:sz w:val="24"/>
          <w:szCs w:val="24"/>
          <w:lang w:val="sk-SK"/>
        </w:rPr>
        <w:t xml:space="preserve"> </w:t>
      </w:r>
      <w:r w:rsidRPr="00632FA8">
        <w:rPr>
          <w:b/>
          <w:sz w:val="24"/>
          <w:szCs w:val="24"/>
          <w:lang w:val="sk-SK"/>
        </w:rPr>
        <w:t>a</w:t>
      </w:r>
      <w:r w:rsidRPr="00632FA8">
        <w:rPr>
          <w:b/>
          <w:spacing w:val="2"/>
          <w:sz w:val="24"/>
          <w:szCs w:val="24"/>
          <w:lang w:val="sk-SK"/>
        </w:rPr>
        <w:t xml:space="preserve"> </w:t>
      </w:r>
      <w:r w:rsidRPr="00632FA8">
        <w:rPr>
          <w:b/>
          <w:spacing w:val="-1"/>
          <w:sz w:val="24"/>
          <w:szCs w:val="24"/>
          <w:lang w:val="sk-SK"/>
        </w:rPr>
        <w:t>r</w:t>
      </w:r>
      <w:r w:rsidRPr="00632FA8">
        <w:rPr>
          <w:b/>
          <w:sz w:val="24"/>
          <w:szCs w:val="24"/>
          <w:lang w:val="sk-SK"/>
        </w:rPr>
        <w:t>a</w:t>
      </w:r>
      <w:r w:rsidRPr="00632FA8">
        <w:rPr>
          <w:b/>
          <w:spacing w:val="1"/>
          <w:sz w:val="24"/>
          <w:szCs w:val="24"/>
          <w:lang w:val="sk-SK"/>
        </w:rPr>
        <w:t>d</w:t>
      </w:r>
      <w:r w:rsidRPr="00632FA8">
        <w:rPr>
          <w:b/>
          <w:sz w:val="24"/>
          <w:szCs w:val="24"/>
          <w:lang w:val="sk-SK"/>
        </w:rPr>
        <w:t>y (E</w:t>
      </w:r>
      <w:r w:rsidR="005E0F36" w:rsidRPr="00632FA8">
        <w:rPr>
          <w:b/>
          <w:spacing w:val="1"/>
          <w:sz w:val="24"/>
          <w:szCs w:val="24"/>
          <w:lang w:val="sk-SK"/>
        </w:rPr>
        <w:t>Ú</w:t>
      </w:r>
      <w:r w:rsidRPr="00632FA8">
        <w:rPr>
          <w:b/>
          <w:sz w:val="24"/>
          <w:szCs w:val="24"/>
          <w:lang w:val="sk-SK"/>
        </w:rPr>
        <w:t>)</w:t>
      </w:r>
      <w:r w:rsidRPr="00632FA8">
        <w:rPr>
          <w:b/>
          <w:spacing w:val="2"/>
          <w:sz w:val="24"/>
          <w:szCs w:val="24"/>
          <w:lang w:val="sk-SK"/>
        </w:rPr>
        <w:t xml:space="preserve"> </w:t>
      </w:r>
      <w:r w:rsidR="005E0F36" w:rsidRPr="00632FA8">
        <w:rPr>
          <w:b/>
          <w:spacing w:val="-1"/>
          <w:sz w:val="24"/>
          <w:szCs w:val="24"/>
          <w:lang w:val="sk-SK"/>
        </w:rPr>
        <w:t>2019/515</w:t>
      </w:r>
      <w:r w:rsidRPr="00632FA8">
        <w:rPr>
          <w:b/>
          <w:spacing w:val="3"/>
          <w:sz w:val="24"/>
          <w:szCs w:val="24"/>
          <w:lang w:val="sk-SK"/>
        </w:rPr>
        <w:t xml:space="preserve"> </w:t>
      </w:r>
      <w:r w:rsidR="005E0F36" w:rsidRPr="00632FA8">
        <w:rPr>
          <w:b/>
          <w:spacing w:val="1"/>
          <w:sz w:val="24"/>
          <w:szCs w:val="24"/>
          <w:lang w:val="sk-SK"/>
        </w:rPr>
        <w:t>o vzájomnom uznávaní tovaru, ktorý je v súlade s právnymi predpismi uvedený na trh v inom členskom štáte a o zrušení naradenia (ES) č. 764/2008.</w:t>
      </w:r>
    </w:p>
    <w:p w:rsidR="00943080" w:rsidRPr="00632FA8" w:rsidRDefault="00943080">
      <w:pPr>
        <w:spacing w:line="200" w:lineRule="exact"/>
        <w:rPr>
          <w:lang w:val="sk-SK"/>
        </w:rPr>
      </w:pPr>
    </w:p>
    <w:tbl>
      <w:tblPr>
        <w:tblW w:w="9214" w:type="dxa"/>
        <w:tblInd w:w="-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3119"/>
        <w:gridCol w:w="992"/>
        <w:gridCol w:w="3405"/>
      </w:tblGrid>
      <w:tr w:rsidR="00943080" w:rsidRPr="00632FA8" w:rsidTr="00CA18C9">
        <w:trPr>
          <w:trHeight w:hRule="exact" w:val="305"/>
        </w:trPr>
        <w:tc>
          <w:tcPr>
            <w:tcW w:w="92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43080" w:rsidRPr="00632FA8" w:rsidRDefault="000C724B">
            <w:pPr>
              <w:spacing w:line="260" w:lineRule="exact"/>
              <w:ind w:left="21"/>
              <w:rPr>
                <w:sz w:val="24"/>
                <w:szCs w:val="24"/>
                <w:lang w:val="sk-SK"/>
              </w:rPr>
            </w:pPr>
            <w:r w:rsidRPr="00632FA8">
              <w:rPr>
                <w:spacing w:val="1"/>
                <w:sz w:val="24"/>
                <w:szCs w:val="24"/>
                <w:lang w:val="sk-SK"/>
              </w:rPr>
              <w:t>P</w:t>
            </w:r>
            <w:r w:rsidRPr="00632FA8">
              <w:rPr>
                <w:sz w:val="24"/>
                <w:szCs w:val="24"/>
                <w:lang w:val="sk-SK"/>
              </w:rPr>
              <w:t>ríjem</w:t>
            </w:r>
            <w:r w:rsidRPr="00632FA8">
              <w:rPr>
                <w:spacing w:val="-1"/>
                <w:sz w:val="24"/>
                <w:szCs w:val="24"/>
                <w:lang w:val="sk-SK"/>
              </w:rPr>
              <w:t>ca</w:t>
            </w:r>
            <w:r w:rsidRPr="00632FA8">
              <w:rPr>
                <w:sz w:val="24"/>
                <w:szCs w:val="24"/>
                <w:lang w:val="sk-SK"/>
              </w:rPr>
              <w:t>:</w:t>
            </w:r>
          </w:p>
        </w:tc>
      </w:tr>
      <w:tr w:rsidR="00943080" w:rsidRPr="00632FA8" w:rsidTr="00B91365">
        <w:trPr>
          <w:trHeight w:hRule="exact" w:val="1477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43080" w:rsidRPr="002403BE" w:rsidRDefault="000C724B" w:rsidP="002403BE">
            <w:pPr>
              <w:jc w:val="center"/>
              <w:rPr>
                <w:b/>
                <w:lang w:val="sk-SK"/>
              </w:rPr>
            </w:pPr>
            <w:r w:rsidRPr="002403BE">
              <w:rPr>
                <w:b/>
                <w:lang w:val="sk-SK"/>
              </w:rPr>
              <w:t>ÚS</w:t>
            </w:r>
            <w:r w:rsidRPr="002403BE">
              <w:rPr>
                <w:b/>
                <w:spacing w:val="3"/>
                <w:lang w:val="sk-SK"/>
              </w:rPr>
              <w:t>T</w:t>
            </w:r>
            <w:r w:rsidRPr="002403BE">
              <w:rPr>
                <w:b/>
                <w:spacing w:val="-1"/>
                <w:lang w:val="sk-SK"/>
              </w:rPr>
              <w:t>R</w:t>
            </w:r>
            <w:r w:rsidRPr="002403BE">
              <w:rPr>
                <w:b/>
                <w:lang w:val="sk-SK"/>
              </w:rPr>
              <w:t>EDNÝ</w:t>
            </w:r>
            <w:r w:rsidRPr="002403BE">
              <w:rPr>
                <w:b/>
                <w:spacing w:val="-10"/>
                <w:lang w:val="sk-SK"/>
              </w:rPr>
              <w:t xml:space="preserve"> </w:t>
            </w:r>
            <w:r w:rsidRPr="002403BE">
              <w:rPr>
                <w:b/>
                <w:lang w:val="sk-SK"/>
              </w:rPr>
              <w:t>KON</w:t>
            </w:r>
            <w:r w:rsidRPr="002403BE">
              <w:rPr>
                <w:b/>
                <w:spacing w:val="3"/>
                <w:lang w:val="sk-SK"/>
              </w:rPr>
              <w:t>T</w:t>
            </w:r>
            <w:r w:rsidRPr="002403BE">
              <w:rPr>
                <w:b/>
                <w:spacing w:val="-1"/>
                <w:lang w:val="sk-SK"/>
              </w:rPr>
              <w:t>R</w:t>
            </w:r>
            <w:r w:rsidRPr="002403BE">
              <w:rPr>
                <w:b/>
                <w:lang w:val="sk-SK"/>
              </w:rPr>
              <w:t>O</w:t>
            </w:r>
            <w:r w:rsidRPr="002403BE">
              <w:rPr>
                <w:b/>
                <w:spacing w:val="-2"/>
                <w:lang w:val="sk-SK"/>
              </w:rPr>
              <w:t>L</w:t>
            </w:r>
            <w:r w:rsidRPr="002403BE">
              <w:rPr>
                <w:b/>
                <w:lang w:val="sk-SK"/>
              </w:rPr>
              <w:t>NÝ</w:t>
            </w:r>
            <w:r w:rsidRPr="002403BE">
              <w:rPr>
                <w:b/>
                <w:spacing w:val="-11"/>
                <w:lang w:val="sk-SK"/>
              </w:rPr>
              <w:t xml:space="preserve"> </w:t>
            </w:r>
            <w:r w:rsidRPr="002403BE">
              <w:rPr>
                <w:b/>
                <w:lang w:val="sk-SK"/>
              </w:rPr>
              <w:t>A</w:t>
            </w:r>
            <w:r w:rsidRPr="002403BE">
              <w:rPr>
                <w:b/>
                <w:spacing w:val="-3"/>
                <w:lang w:val="sk-SK"/>
              </w:rPr>
              <w:t xml:space="preserve"> </w:t>
            </w:r>
            <w:r w:rsidRPr="002403BE">
              <w:rPr>
                <w:b/>
                <w:lang w:val="sk-SK"/>
              </w:rPr>
              <w:t>SKÚŠO</w:t>
            </w:r>
            <w:r w:rsidRPr="002403BE">
              <w:rPr>
                <w:b/>
                <w:spacing w:val="1"/>
                <w:lang w:val="sk-SK"/>
              </w:rPr>
              <w:t>B</w:t>
            </w:r>
            <w:r w:rsidRPr="002403BE">
              <w:rPr>
                <w:b/>
                <w:lang w:val="sk-SK"/>
              </w:rPr>
              <w:t>NÝ</w:t>
            </w:r>
            <w:r w:rsidRPr="002403BE">
              <w:rPr>
                <w:b/>
                <w:spacing w:val="-10"/>
                <w:lang w:val="sk-SK"/>
              </w:rPr>
              <w:t xml:space="preserve"> </w:t>
            </w:r>
            <w:r w:rsidRPr="002403BE">
              <w:rPr>
                <w:b/>
                <w:lang w:val="sk-SK"/>
              </w:rPr>
              <w:t>ÚS</w:t>
            </w:r>
            <w:r w:rsidRPr="002403BE">
              <w:rPr>
                <w:b/>
                <w:spacing w:val="3"/>
                <w:lang w:val="sk-SK"/>
              </w:rPr>
              <w:t>T</w:t>
            </w:r>
            <w:r w:rsidRPr="002403BE">
              <w:rPr>
                <w:b/>
                <w:spacing w:val="-2"/>
                <w:lang w:val="sk-SK"/>
              </w:rPr>
              <w:t>A</w:t>
            </w:r>
            <w:r w:rsidRPr="002403BE">
              <w:rPr>
                <w:b/>
                <w:lang w:val="sk-SK"/>
              </w:rPr>
              <w:t>V</w:t>
            </w:r>
            <w:r w:rsidRPr="002403BE">
              <w:rPr>
                <w:b/>
                <w:spacing w:val="-7"/>
                <w:lang w:val="sk-SK"/>
              </w:rPr>
              <w:t xml:space="preserve"> </w:t>
            </w:r>
            <w:r w:rsidRPr="002403BE">
              <w:rPr>
                <w:b/>
                <w:spacing w:val="2"/>
                <w:w w:val="99"/>
                <w:lang w:val="sk-SK"/>
              </w:rPr>
              <w:t>P</w:t>
            </w:r>
            <w:r w:rsidRPr="002403BE">
              <w:rPr>
                <w:b/>
                <w:w w:val="99"/>
                <w:lang w:val="sk-SK"/>
              </w:rPr>
              <w:t>O</w:t>
            </w:r>
            <w:r w:rsidRPr="002403BE">
              <w:rPr>
                <w:b/>
                <w:spacing w:val="1"/>
                <w:w w:val="99"/>
                <w:lang w:val="sk-SK"/>
              </w:rPr>
              <w:t>Ľ</w:t>
            </w:r>
            <w:r w:rsidRPr="002403BE">
              <w:rPr>
                <w:b/>
                <w:w w:val="99"/>
                <w:lang w:val="sk-SK"/>
              </w:rPr>
              <w:t>NOH</w:t>
            </w:r>
            <w:r w:rsidRPr="002403BE">
              <w:rPr>
                <w:b/>
                <w:spacing w:val="1"/>
                <w:w w:val="99"/>
                <w:lang w:val="sk-SK"/>
              </w:rPr>
              <w:t>O</w:t>
            </w:r>
            <w:r w:rsidRPr="002403BE">
              <w:rPr>
                <w:b/>
                <w:w w:val="99"/>
                <w:lang w:val="sk-SK"/>
              </w:rPr>
              <w:t>S</w:t>
            </w:r>
            <w:r w:rsidRPr="002403BE">
              <w:rPr>
                <w:b/>
                <w:spacing w:val="1"/>
                <w:w w:val="99"/>
                <w:lang w:val="sk-SK"/>
              </w:rPr>
              <w:t>P</w:t>
            </w:r>
            <w:r w:rsidRPr="002403BE">
              <w:rPr>
                <w:b/>
                <w:w w:val="99"/>
                <w:lang w:val="sk-SK"/>
              </w:rPr>
              <w:t>OD</w:t>
            </w:r>
            <w:r w:rsidRPr="002403BE">
              <w:rPr>
                <w:b/>
                <w:spacing w:val="-2"/>
                <w:w w:val="99"/>
                <w:lang w:val="sk-SK"/>
              </w:rPr>
              <w:t>Á</w:t>
            </w:r>
            <w:r w:rsidRPr="002403BE">
              <w:rPr>
                <w:b/>
                <w:spacing w:val="-1"/>
                <w:w w:val="99"/>
                <w:lang w:val="sk-SK"/>
              </w:rPr>
              <w:t>R</w:t>
            </w:r>
            <w:r w:rsidRPr="002403BE">
              <w:rPr>
                <w:b/>
                <w:w w:val="99"/>
                <w:lang w:val="sk-SK"/>
              </w:rPr>
              <w:t>SKY</w:t>
            </w:r>
            <w:r w:rsidRPr="002403BE">
              <w:rPr>
                <w:b/>
                <w:spacing w:val="1"/>
                <w:w w:val="99"/>
                <w:lang w:val="sk-SK"/>
              </w:rPr>
              <w:t xml:space="preserve"> </w:t>
            </w:r>
            <w:r w:rsidRPr="002403BE">
              <w:rPr>
                <w:b/>
                <w:lang w:val="sk-SK"/>
              </w:rPr>
              <w:t>V</w:t>
            </w:r>
            <w:r w:rsidRPr="002403BE">
              <w:rPr>
                <w:b/>
                <w:spacing w:val="-1"/>
                <w:lang w:val="sk-SK"/>
              </w:rPr>
              <w:t xml:space="preserve"> </w:t>
            </w:r>
            <w:r w:rsidRPr="002403BE">
              <w:rPr>
                <w:b/>
                <w:lang w:val="sk-SK"/>
              </w:rPr>
              <w:t>BRATISLAVE</w:t>
            </w:r>
          </w:p>
          <w:p w:rsidR="00943080" w:rsidRPr="002403BE" w:rsidRDefault="00650CF4" w:rsidP="002403BE">
            <w:pPr>
              <w:spacing w:before="54"/>
              <w:jc w:val="center"/>
              <w:rPr>
                <w:lang w:val="sk-SK"/>
              </w:rPr>
            </w:pPr>
            <w:r w:rsidRPr="002403BE">
              <w:rPr>
                <w:b/>
                <w:lang w:val="sk-SK"/>
              </w:rPr>
              <w:t>OPH</w:t>
            </w:r>
            <w:r w:rsidR="000C724B" w:rsidRPr="002403BE">
              <w:rPr>
                <w:b/>
                <w:spacing w:val="-1"/>
                <w:lang w:val="sk-SK"/>
              </w:rPr>
              <w:t xml:space="preserve"> </w:t>
            </w:r>
            <w:r w:rsidR="000C724B" w:rsidRPr="002403BE">
              <w:rPr>
                <w:b/>
                <w:lang w:val="sk-SK"/>
              </w:rPr>
              <w:t>– O</w:t>
            </w:r>
            <w:r w:rsidR="000C724B" w:rsidRPr="002403BE">
              <w:rPr>
                <w:b/>
                <w:spacing w:val="1"/>
                <w:lang w:val="sk-SK"/>
              </w:rPr>
              <w:t>db</w:t>
            </w:r>
            <w:r w:rsidR="000C724B" w:rsidRPr="002403BE">
              <w:rPr>
                <w:b/>
                <w:lang w:val="sk-SK"/>
              </w:rPr>
              <w:t>or</w:t>
            </w:r>
            <w:r w:rsidR="000C724B" w:rsidRPr="002403BE">
              <w:rPr>
                <w:b/>
                <w:spacing w:val="-1"/>
                <w:lang w:val="sk-SK"/>
              </w:rPr>
              <w:t xml:space="preserve"> </w:t>
            </w:r>
            <w:r w:rsidR="000C724B" w:rsidRPr="002403BE">
              <w:rPr>
                <w:b/>
                <w:spacing w:val="1"/>
                <w:lang w:val="sk-SK"/>
              </w:rPr>
              <w:t>p</w:t>
            </w:r>
            <w:r w:rsidR="000C724B" w:rsidRPr="002403BE">
              <w:rPr>
                <w:b/>
                <w:lang w:val="sk-SK"/>
              </w:rPr>
              <w:t>ô</w:t>
            </w:r>
            <w:r w:rsidR="000C724B" w:rsidRPr="002403BE">
              <w:rPr>
                <w:b/>
                <w:spacing w:val="1"/>
                <w:lang w:val="sk-SK"/>
              </w:rPr>
              <w:t>d</w:t>
            </w:r>
            <w:r w:rsidRPr="002403BE">
              <w:rPr>
                <w:b/>
                <w:lang w:val="sk-SK"/>
              </w:rPr>
              <w:t xml:space="preserve">y a </w:t>
            </w:r>
            <w:r w:rsidR="000C724B" w:rsidRPr="002403BE">
              <w:rPr>
                <w:b/>
                <w:lang w:val="sk-SK"/>
              </w:rPr>
              <w:t>hnojív</w:t>
            </w:r>
          </w:p>
          <w:p w:rsidR="002365F9" w:rsidRDefault="002365F9" w:rsidP="002365F9">
            <w:pPr>
              <w:spacing w:before="36"/>
              <w:ind w:left="21" w:right="-39"/>
              <w:jc w:val="center"/>
              <w:rPr>
                <w:lang w:val="sk-SK"/>
              </w:rPr>
            </w:pPr>
            <w:r w:rsidRPr="002365F9">
              <w:rPr>
                <w:lang w:val="sk-SK"/>
              </w:rPr>
              <w:t>pracovisko Vígľaš, ul. SNP746/99, 962 02 Vígľaš</w:t>
            </w:r>
          </w:p>
          <w:p w:rsidR="00933BA1" w:rsidRDefault="002403BE">
            <w:pPr>
              <w:spacing w:before="36"/>
              <w:ind w:left="21" w:right="-39"/>
              <w:rPr>
                <w:sz w:val="24"/>
                <w:szCs w:val="24"/>
              </w:rPr>
            </w:pPr>
            <w:r w:rsidRPr="00F80B78">
              <w:rPr>
                <w:sz w:val="24"/>
                <w:szCs w:val="24"/>
              </w:rPr>
              <w:sym w:font="Wingdings" w:char="F028"/>
            </w:r>
            <w:r>
              <w:rPr>
                <w:sz w:val="24"/>
                <w:szCs w:val="24"/>
              </w:rPr>
              <w:t xml:space="preserve"> 045/5242 245</w:t>
            </w:r>
            <w:r w:rsidRPr="00F80B78"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F80B78">
              <w:rPr>
                <w:sz w:val="24"/>
                <w:szCs w:val="24"/>
              </w:rPr>
              <w:t>IČO: 00</w:t>
            </w:r>
            <w:r>
              <w:rPr>
                <w:sz w:val="24"/>
                <w:szCs w:val="24"/>
              </w:rPr>
              <w:t> </w:t>
            </w:r>
            <w:r w:rsidRPr="00F80B78">
              <w:rPr>
                <w:sz w:val="24"/>
                <w:szCs w:val="24"/>
              </w:rPr>
              <w:t>156</w:t>
            </w:r>
            <w:r w:rsidR="00933BA1">
              <w:rPr>
                <w:sz w:val="24"/>
                <w:szCs w:val="24"/>
              </w:rPr>
              <w:t> </w:t>
            </w:r>
            <w:r w:rsidRPr="00F80B78">
              <w:rPr>
                <w:sz w:val="24"/>
                <w:szCs w:val="24"/>
              </w:rPr>
              <w:t xml:space="preserve">582 </w:t>
            </w:r>
          </w:p>
          <w:p w:rsidR="00943080" w:rsidRPr="00632FA8" w:rsidRDefault="002403BE">
            <w:pPr>
              <w:spacing w:before="36"/>
              <w:ind w:left="21" w:right="-39"/>
              <w:rPr>
                <w:sz w:val="24"/>
                <w:szCs w:val="24"/>
                <w:lang w:val="sk-SK"/>
              </w:rPr>
            </w:pPr>
            <w:r w:rsidRPr="00F80B78">
              <w:rPr>
                <w:sz w:val="24"/>
                <w:szCs w:val="24"/>
              </w:rPr>
              <w:sym w:font="Wingdings" w:char="F03A"/>
            </w:r>
            <w:r w:rsidRPr="00F80B78">
              <w:rPr>
                <w:sz w:val="24"/>
                <w:szCs w:val="24"/>
              </w:rPr>
              <w:t xml:space="preserve">  </w:t>
            </w:r>
            <w:hyperlink r:id="rId8" w:history="1">
              <w:r w:rsidRPr="00F80B78">
                <w:rPr>
                  <w:rStyle w:val="Hypertextovprepojenie"/>
                  <w:rFonts w:eastAsiaTheme="majorEastAsia"/>
                  <w:sz w:val="24"/>
                  <w:szCs w:val="24"/>
                </w:rPr>
                <w:t>hnojiva@uksup.sk</w:t>
              </w:r>
            </w:hyperlink>
            <w:r w:rsidRPr="00F80B78"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DE35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F80B78">
              <w:rPr>
                <w:sz w:val="24"/>
                <w:szCs w:val="24"/>
              </w:rPr>
              <w:t>DIČ: 2021023026</w:t>
            </w:r>
          </w:p>
        </w:tc>
      </w:tr>
      <w:tr w:rsidR="00742401" w:rsidRPr="002403BE" w:rsidTr="00DE35C1">
        <w:trPr>
          <w:trHeight w:hRule="exact" w:val="454"/>
        </w:trPr>
        <w:tc>
          <w:tcPr>
            <w:tcW w:w="921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742401" w:rsidRPr="002403BE" w:rsidRDefault="00382CE6" w:rsidP="00382CE6">
            <w:pPr>
              <w:rPr>
                <w:sz w:val="24"/>
                <w:szCs w:val="24"/>
                <w:lang w:val="sk-SK"/>
              </w:rPr>
            </w:pPr>
            <w:r>
              <w:rPr>
                <w:b/>
                <w:spacing w:val="1"/>
                <w:sz w:val="24"/>
                <w:szCs w:val="24"/>
                <w:lang w:val="sk-SK"/>
              </w:rPr>
              <w:t xml:space="preserve"> </w:t>
            </w:r>
            <w:r w:rsidR="00742401" w:rsidRPr="002403BE">
              <w:rPr>
                <w:b/>
                <w:spacing w:val="1"/>
                <w:sz w:val="24"/>
                <w:szCs w:val="24"/>
                <w:lang w:val="sk-SK"/>
              </w:rPr>
              <w:t>1</w:t>
            </w:r>
            <w:r w:rsidR="00742401" w:rsidRPr="00742401">
              <w:rPr>
                <w:b/>
                <w:sz w:val="24"/>
                <w:szCs w:val="24"/>
                <w:shd w:val="clear" w:color="auto" w:fill="A6A6A6" w:themeFill="background1" w:themeFillShade="A6"/>
                <w:lang w:val="sk-SK"/>
              </w:rPr>
              <w:t>.</w:t>
            </w:r>
            <w:r w:rsidR="00742401" w:rsidRPr="00742401">
              <w:rPr>
                <w:b/>
                <w:spacing w:val="-6"/>
                <w:sz w:val="24"/>
                <w:szCs w:val="24"/>
                <w:shd w:val="clear" w:color="auto" w:fill="A6A6A6" w:themeFill="background1" w:themeFillShade="A6"/>
                <w:lang w:val="sk-SK"/>
              </w:rPr>
              <w:t>Ž</w:t>
            </w:r>
            <w:r w:rsidR="00742401" w:rsidRPr="00742401">
              <w:rPr>
                <w:b/>
                <w:spacing w:val="1"/>
                <w:sz w:val="24"/>
                <w:szCs w:val="24"/>
                <w:shd w:val="clear" w:color="auto" w:fill="A6A6A6" w:themeFill="background1" w:themeFillShade="A6"/>
                <w:lang w:val="sk-SK"/>
              </w:rPr>
              <w:t>ia</w:t>
            </w:r>
            <w:r w:rsidR="00742401" w:rsidRPr="00742401">
              <w:rPr>
                <w:b/>
                <w:sz w:val="24"/>
                <w:szCs w:val="24"/>
                <w:shd w:val="clear" w:color="auto" w:fill="A6A6A6" w:themeFill="background1" w:themeFillShade="A6"/>
                <w:lang w:val="sk-SK"/>
              </w:rPr>
              <w:t>d</w:t>
            </w:r>
            <w:r w:rsidR="00742401" w:rsidRPr="00742401">
              <w:rPr>
                <w:b/>
                <w:spacing w:val="1"/>
                <w:sz w:val="24"/>
                <w:szCs w:val="24"/>
                <w:shd w:val="clear" w:color="auto" w:fill="A6A6A6" w:themeFill="background1" w:themeFillShade="A6"/>
                <w:lang w:val="sk-SK"/>
              </w:rPr>
              <w:t>a</w:t>
            </w:r>
            <w:r w:rsidR="00742401" w:rsidRPr="00742401">
              <w:rPr>
                <w:b/>
                <w:sz w:val="24"/>
                <w:szCs w:val="24"/>
                <w:shd w:val="clear" w:color="auto" w:fill="A6A6A6" w:themeFill="background1" w:themeFillShade="A6"/>
                <w:lang w:val="sk-SK"/>
              </w:rPr>
              <w:t>teľ (distribútor/výrobca)</w:t>
            </w:r>
          </w:p>
        </w:tc>
      </w:tr>
      <w:tr w:rsidR="00F847DE" w:rsidRPr="002403BE" w:rsidTr="00DE35C1">
        <w:trPr>
          <w:trHeight w:hRule="exact" w:val="454"/>
        </w:trPr>
        <w:tc>
          <w:tcPr>
            <w:tcW w:w="921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F847DE" w:rsidRPr="002403BE" w:rsidRDefault="00382CE6" w:rsidP="00382CE6">
            <w:pPr>
              <w:spacing w:before="8"/>
              <w:rPr>
                <w:sz w:val="24"/>
                <w:szCs w:val="24"/>
                <w:lang w:val="sk-SK"/>
              </w:rPr>
            </w:pPr>
            <w:r>
              <w:rPr>
                <w:b/>
                <w:spacing w:val="1"/>
                <w:sz w:val="24"/>
                <w:szCs w:val="24"/>
                <w:lang w:val="sk-SK"/>
              </w:rPr>
              <w:t xml:space="preserve"> </w:t>
            </w:r>
            <w:r w:rsidR="00F847DE" w:rsidRPr="002403BE">
              <w:rPr>
                <w:b/>
                <w:spacing w:val="1"/>
                <w:sz w:val="24"/>
                <w:szCs w:val="24"/>
                <w:lang w:val="sk-SK"/>
              </w:rPr>
              <w:t>1</w:t>
            </w:r>
            <w:r w:rsidR="00F847DE" w:rsidRPr="002403BE">
              <w:rPr>
                <w:b/>
                <w:sz w:val="24"/>
                <w:szCs w:val="24"/>
                <w:lang w:val="sk-SK"/>
              </w:rPr>
              <w:t>.1</w:t>
            </w:r>
            <w:r w:rsidR="00F847DE">
              <w:rPr>
                <w:b/>
                <w:sz w:val="24"/>
                <w:szCs w:val="24"/>
                <w:lang w:val="sk-SK"/>
              </w:rPr>
              <w:t xml:space="preserve"> Obchodné meno</w:t>
            </w:r>
          </w:p>
        </w:tc>
      </w:tr>
      <w:tr w:rsidR="00742401" w:rsidRPr="00632FA8" w:rsidTr="004B0F4E">
        <w:trPr>
          <w:trHeight w:hRule="exact" w:val="454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42401" w:rsidRPr="008E3FD8" w:rsidRDefault="00742401">
            <w:pPr>
              <w:rPr>
                <w:sz w:val="22"/>
                <w:szCs w:val="22"/>
                <w:lang w:val="sk-SK"/>
              </w:rPr>
            </w:pPr>
            <w:permStart w:id="765164322" w:edGrp="everyone"/>
            <w:permEnd w:id="765164322"/>
          </w:p>
        </w:tc>
      </w:tr>
      <w:tr w:rsidR="006F1C8A" w:rsidRPr="00632FA8" w:rsidTr="00DE35C1">
        <w:trPr>
          <w:trHeight w:hRule="exact" w:val="454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F1C8A" w:rsidRPr="002403BE" w:rsidRDefault="00382CE6" w:rsidP="00382CE6">
            <w:pPr>
              <w:spacing w:line="320" w:lineRule="exact"/>
              <w:rPr>
                <w:sz w:val="24"/>
                <w:szCs w:val="24"/>
                <w:lang w:val="sk-SK"/>
              </w:rPr>
            </w:pPr>
            <w:r>
              <w:rPr>
                <w:b/>
                <w:spacing w:val="1"/>
                <w:sz w:val="24"/>
                <w:szCs w:val="24"/>
                <w:lang w:val="sk-SK"/>
              </w:rPr>
              <w:t xml:space="preserve"> </w:t>
            </w:r>
            <w:r w:rsidR="006F1C8A" w:rsidRPr="002403BE">
              <w:rPr>
                <w:b/>
                <w:spacing w:val="1"/>
                <w:sz w:val="24"/>
                <w:szCs w:val="24"/>
                <w:lang w:val="sk-SK"/>
              </w:rPr>
              <w:t>1</w:t>
            </w:r>
            <w:r w:rsidR="006F1C8A" w:rsidRPr="002403BE">
              <w:rPr>
                <w:b/>
                <w:sz w:val="24"/>
                <w:szCs w:val="24"/>
                <w:lang w:val="sk-SK"/>
              </w:rPr>
              <w:t>.2</w:t>
            </w:r>
            <w:r w:rsidR="006F1C8A">
              <w:rPr>
                <w:b/>
                <w:sz w:val="24"/>
                <w:szCs w:val="24"/>
                <w:lang w:val="sk-SK"/>
              </w:rPr>
              <w:t xml:space="preserve"> Sídlo</w:t>
            </w:r>
          </w:p>
        </w:tc>
      </w:tr>
      <w:tr w:rsidR="00742401" w:rsidRPr="00632FA8" w:rsidTr="00DE35C1">
        <w:trPr>
          <w:trHeight w:hRule="exact" w:val="454"/>
        </w:trPr>
        <w:tc>
          <w:tcPr>
            <w:tcW w:w="16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42401" w:rsidRPr="002403BE" w:rsidRDefault="00742401">
            <w:pPr>
              <w:spacing w:before="50"/>
              <w:ind w:left="16"/>
              <w:rPr>
                <w:sz w:val="22"/>
                <w:szCs w:val="22"/>
                <w:lang w:val="sk-SK"/>
              </w:rPr>
            </w:pPr>
            <w:r w:rsidRPr="002403BE">
              <w:rPr>
                <w:sz w:val="22"/>
                <w:szCs w:val="22"/>
                <w:lang w:val="sk-SK"/>
              </w:rPr>
              <w:t>Ulica, č. domu</w:t>
            </w:r>
          </w:p>
        </w:tc>
        <w:tc>
          <w:tcPr>
            <w:tcW w:w="7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42401" w:rsidRPr="00C4758B" w:rsidRDefault="00742401">
            <w:pPr>
              <w:rPr>
                <w:sz w:val="22"/>
                <w:szCs w:val="22"/>
                <w:lang w:val="sk-SK"/>
              </w:rPr>
            </w:pPr>
            <w:permStart w:id="1016223784" w:edGrp="everyone"/>
            <w:permEnd w:id="1016223784"/>
          </w:p>
        </w:tc>
      </w:tr>
      <w:tr w:rsidR="00742401" w:rsidRPr="00632FA8" w:rsidTr="001E1C04">
        <w:trPr>
          <w:trHeight w:hRule="exact" w:val="454"/>
        </w:trPr>
        <w:tc>
          <w:tcPr>
            <w:tcW w:w="16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42401" w:rsidRPr="002403BE" w:rsidRDefault="00742401">
            <w:pPr>
              <w:spacing w:before="50"/>
              <w:ind w:left="16"/>
              <w:rPr>
                <w:sz w:val="22"/>
                <w:szCs w:val="22"/>
                <w:lang w:val="sk-SK"/>
              </w:rPr>
            </w:pPr>
            <w:r w:rsidRPr="002403BE">
              <w:rPr>
                <w:sz w:val="22"/>
                <w:szCs w:val="22"/>
                <w:lang w:val="sk-SK"/>
              </w:rPr>
              <w:t>O</w:t>
            </w:r>
            <w:r w:rsidRPr="002403BE">
              <w:rPr>
                <w:spacing w:val="1"/>
                <w:sz w:val="22"/>
                <w:szCs w:val="22"/>
                <w:lang w:val="sk-SK"/>
              </w:rPr>
              <w:t>b</w:t>
            </w:r>
            <w:r w:rsidRPr="002403BE">
              <w:rPr>
                <w:sz w:val="22"/>
                <w:szCs w:val="22"/>
                <w:lang w:val="sk-SK"/>
              </w:rPr>
              <w:t>ec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01" w:rsidRPr="00C4758B" w:rsidRDefault="00742401">
            <w:pPr>
              <w:rPr>
                <w:sz w:val="22"/>
                <w:szCs w:val="22"/>
                <w:lang w:val="sk-SK"/>
              </w:rPr>
            </w:pPr>
            <w:permStart w:id="591493412" w:edGrp="everyone"/>
            <w:permEnd w:id="591493412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42401" w:rsidRPr="00742401" w:rsidRDefault="001E1C04">
            <w:pPr>
              <w:spacing w:before="35"/>
              <w:ind w:left="20"/>
              <w:rPr>
                <w:sz w:val="22"/>
                <w:szCs w:val="22"/>
                <w:lang w:val="sk-SK"/>
              </w:rPr>
            </w:pPr>
            <w:r>
              <w:rPr>
                <w:spacing w:val="2"/>
                <w:sz w:val="22"/>
                <w:szCs w:val="22"/>
                <w:lang w:val="sk-SK"/>
              </w:rPr>
              <w:t>Štát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42401" w:rsidRPr="00C4758B" w:rsidRDefault="00742401">
            <w:pPr>
              <w:rPr>
                <w:sz w:val="22"/>
                <w:szCs w:val="22"/>
                <w:lang w:val="sk-SK"/>
              </w:rPr>
            </w:pPr>
            <w:permStart w:id="1791372049" w:edGrp="everyone"/>
            <w:permEnd w:id="1791372049"/>
          </w:p>
        </w:tc>
      </w:tr>
      <w:tr w:rsidR="00D10E23" w:rsidRPr="00632FA8" w:rsidTr="00660BE8">
        <w:trPr>
          <w:trHeight w:hRule="exact" w:val="454"/>
        </w:trPr>
        <w:tc>
          <w:tcPr>
            <w:tcW w:w="16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0E23" w:rsidRPr="002403BE" w:rsidRDefault="00D10E23" w:rsidP="001E1C04">
            <w:pPr>
              <w:spacing w:before="35"/>
              <w:rPr>
                <w:sz w:val="22"/>
                <w:szCs w:val="22"/>
                <w:lang w:val="sk-SK"/>
              </w:rPr>
            </w:pPr>
            <w:r>
              <w:rPr>
                <w:spacing w:val="3"/>
                <w:sz w:val="22"/>
                <w:szCs w:val="22"/>
                <w:lang w:val="sk-SK"/>
              </w:rPr>
              <w:t>PSČ</w:t>
            </w:r>
          </w:p>
        </w:tc>
        <w:tc>
          <w:tcPr>
            <w:tcW w:w="7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10E23" w:rsidRPr="00C4758B" w:rsidRDefault="00D10E23">
            <w:pPr>
              <w:rPr>
                <w:sz w:val="22"/>
                <w:szCs w:val="22"/>
                <w:lang w:val="sk-SK"/>
              </w:rPr>
            </w:pPr>
            <w:permStart w:id="1703572380" w:edGrp="everyone"/>
            <w:permEnd w:id="1703572380"/>
          </w:p>
        </w:tc>
      </w:tr>
      <w:tr w:rsidR="00742401" w:rsidRPr="00632FA8" w:rsidTr="001E1C04">
        <w:trPr>
          <w:trHeight w:hRule="exact" w:val="454"/>
        </w:trPr>
        <w:tc>
          <w:tcPr>
            <w:tcW w:w="16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42401" w:rsidRPr="002403BE" w:rsidRDefault="00D10E23">
            <w:pPr>
              <w:spacing w:before="50"/>
              <w:ind w:left="16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Telefón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401" w:rsidRPr="00C4758B" w:rsidRDefault="00742401">
            <w:pPr>
              <w:rPr>
                <w:sz w:val="22"/>
                <w:szCs w:val="22"/>
                <w:lang w:val="sk-SK"/>
              </w:rPr>
            </w:pPr>
            <w:permStart w:id="2128224491" w:edGrp="everyone"/>
            <w:permEnd w:id="2128224491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42401" w:rsidRPr="00742401" w:rsidRDefault="00D10E23" w:rsidP="00723B40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E - mail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42401" w:rsidRPr="00C4758B" w:rsidRDefault="00742401">
            <w:pPr>
              <w:rPr>
                <w:sz w:val="22"/>
                <w:szCs w:val="22"/>
                <w:lang w:val="sk-SK"/>
              </w:rPr>
            </w:pPr>
            <w:permStart w:id="1196839576" w:edGrp="everyone"/>
            <w:permEnd w:id="1196839576"/>
          </w:p>
        </w:tc>
      </w:tr>
      <w:tr w:rsidR="00D10E23" w:rsidRPr="00632FA8" w:rsidTr="00D10E23">
        <w:trPr>
          <w:trHeight w:hRule="exact" w:val="454"/>
        </w:trPr>
        <w:tc>
          <w:tcPr>
            <w:tcW w:w="16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0E23" w:rsidRPr="002403BE" w:rsidRDefault="00D10E23">
            <w:pPr>
              <w:spacing w:before="50"/>
              <w:ind w:left="16"/>
              <w:rPr>
                <w:spacing w:val="1"/>
                <w:sz w:val="22"/>
                <w:szCs w:val="22"/>
                <w:lang w:val="sk-SK"/>
              </w:rPr>
            </w:pPr>
            <w:r>
              <w:rPr>
                <w:spacing w:val="1"/>
                <w:sz w:val="22"/>
                <w:szCs w:val="22"/>
                <w:lang w:val="sk-SK"/>
              </w:rPr>
              <w:t>IČO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E23" w:rsidRPr="00C4758B" w:rsidRDefault="00D10E23">
            <w:pPr>
              <w:rPr>
                <w:sz w:val="22"/>
                <w:szCs w:val="22"/>
                <w:lang w:val="sk-SK"/>
              </w:rPr>
            </w:pPr>
            <w:permStart w:id="1428553919" w:edGrp="everyone"/>
            <w:permEnd w:id="1428553919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E23" w:rsidRPr="00C4758B" w:rsidRDefault="00D10E23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IČ DPH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10E23" w:rsidRPr="00C4758B" w:rsidRDefault="00D10E23">
            <w:pPr>
              <w:rPr>
                <w:sz w:val="22"/>
                <w:szCs w:val="22"/>
                <w:lang w:val="sk-SK"/>
              </w:rPr>
            </w:pPr>
            <w:permStart w:id="979520715" w:edGrp="everyone"/>
            <w:permEnd w:id="979520715"/>
          </w:p>
        </w:tc>
      </w:tr>
      <w:tr w:rsidR="006F1C8A" w:rsidRPr="006F1C8A" w:rsidTr="00DE35C1">
        <w:trPr>
          <w:trHeight w:hRule="exact" w:val="454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F1C8A" w:rsidRPr="006F1C8A" w:rsidRDefault="00382CE6" w:rsidP="00382CE6">
            <w:pPr>
              <w:spacing w:line="320" w:lineRule="exact"/>
              <w:rPr>
                <w:sz w:val="24"/>
                <w:szCs w:val="24"/>
                <w:lang w:val="sk-SK"/>
              </w:rPr>
            </w:pPr>
            <w:r>
              <w:rPr>
                <w:b/>
                <w:spacing w:val="1"/>
                <w:sz w:val="24"/>
                <w:szCs w:val="24"/>
                <w:lang w:val="sk-SK"/>
              </w:rPr>
              <w:t xml:space="preserve"> </w:t>
            </w:r>
            <w:r w:rsidR="006F1C8A" w:rsidRPr="006F1C8A">
              <w:rPr>
                <w:b/>
                <w:spacing w:val="1"/>
                <w:sz w:val="24"/>
                <w:szCs w:val="24"/>
                <w:lang w:val="sk-SK"/>
              </w:rPr>
              <w:t>1</w:t>
            </w:r>
            <w:r w:rsidR="006F1C8A" w:rsidRPr="006F1C8A">
              <w:rPr>
                <w:b/>
                <w:sz w:val="24"/>
                <w:szCs w:val="24"/>
                <w:lang w:val="sk-SK"/>
              </w:rPr>
              <w:t>.3</w:t>
            </w:r>
            <w:r w:rsidR="006F1C8A">
              <w:rPr>
                <w:b/>
                <w:sz w:val="24"/>
                <w:szCs w:val="24"/>
                <w:lang w:val="sk-SK"/>
              </w:rPr>
              <w:t xml:space="preserve"> </w:t>
            </w:r>
            <w:r w:rsidR="006F1C8A" w:rsidRPr="006F1C8A">
              <w:rPr>
                <w:b/>
                <w:sz w:val="24"/>
                <w:szCs w:val="24"/>
                <w:lang w:val="sk-SK"/>
              </w:rPr>
              <w:t>Zástupca oprávnený rokovať s ÚKSÚP Bratislava</w:t>
            </w:r>
          </w:p>
        </w:tc>
      </w:tr>
      <w:tr w:rsidR="00742401" w:rsidRPr="00632FA8" w:rsidTr="00DE35C1">
        <w:trPr>
          <w:trHeight w:hRule="exact" w:val="454"/>
        </w:trPr>
        <w:tc>
          <w:tcPr>
            <w:tcW w:w="16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42401" w:rsidRPr="006F1C8A" w:rsidRDefault="00742401" w:rsidP="006F1C8A">
            <w:pPr>
              <w:spacing w:before="40"/>
              <w:ind w:left="16"/>
              <w:rPr>
                <w:sz w:val="22"/>
                <w:szCs w:val="22"/>
                <w:lang w:val="sk-SK"/>
              </w:rPr>
            </w:pPr>
            <w:r w:rsidRPr="006F1C8A">
              <w:rPr>
                <w:sz w:val="22"/>
                <w:szCs w:val="22"/>
                <w:lang w:val="sk-SK"/>
              </w:rPr>
              <w:t>M</w:t>
            </w:r>
            <w:r w:rsidRPr="006F1C8A">
              <w:rPr>
                <w:spacing w:val="1"/>
                <w:sz w:val="22"/>
                <w:szCs w:val="22"/>
                <w:lang w:val="sk-SK"/>
              </w:rPr>
              <w:t>e</w:t>
            </w:r>
            <w:r w:rsidRPr="006F1C8A">
              <w:rPr>
                <w:spacing w:val="-1"/>
                <w:sz w:val="22"/>
                <w:szCs w:val="22"/>
                <w:lang w:val="sk-SK"/>
              </w:rPr>
              <w:t>n</w:t>
            </w:r>
            <w:r w:rsidRPr="006F1C8A">
              <w:rPr>
                <w:sz w:val="22"/>
                <w:szCs w:val="22"/>
                <w:lang w:val="sk-SK"/>
              </w:rPr>
              <w:t>o</w:t>
            </w:r>
            <w:r w:rsidR="006F1C8A" w:rsidRPr="006F1C8A">
              <w:rPr>
                <w:spacing w:val="-4"/>
                <w:sz w:val="22"/>
                <w:szCs w:val="22"/>
                <w:lang w:val="sk-SK"/>
              </w:rPr>
              <w:t xml:space="preserve">, </w:t>
            </w:r>
            <w:r w:rsidRPr="006F1C8A">
              <w:rPr>
                <w:spacing w:val="1"/>
                <w:sz w:val="22"/>
                <w:szCs w:val="22"/>
                <w:lang w:val="sk-SK"/>
              </w:rPr>
              <w:t>pr</w:t>
            </w:r>
            <w:r w:rsidRPr="006F1C8A">
              <w:rPr>
                <w:sz w:val="22"/>
                <w:szCs w:val="22"/>
                <w:lang w:val="sk-SK"/>
              </w:rPr>
              <w:t>iez</w:t>
            </w:r>
            <w:r w:rsidRPr="006F1C8A">
              <w:rPr>
                <w:spacing w:val="-1"/>
                <w:sz w:val="22"/>
                <w:szCs w:val="22"/>
                <w:lang w:val="sk-SK"/>
              </w:rPr>
              <w:t>v</w:t>
            </w:r>
            <w:r w:rsidRPr="006F1C8A">
              <w:rPr>
                <w:sz w:val="22"/>
                <w:szCs w:val="22"/>
                <w:lang w:val="sk-SK"/>
              </w:rPr>
              <w:t>i</w:t>
            </w:r>
            <w:r w:rsidRPr="006F1C8A">
              <w:rPr>
                <w:spacing w:val="-1"/>
                <w:sz w:val="22"/>
                <w:szCs w:val="22"/>
                <w:lang w:val="sk-SK"/>
              </w:rPr>
              <w:t>sk</w:t>
            </w:r>
            <w:r w:rsidRPr="006F1C8A">
              <w:rPr>
                <w:spacing w:val="1"/>
                <w:sz w:val="22"/>
                <w:szCs w:val="22"/>
                <w:lang w:val="sk-SK"/>
              </w:rPr>
              <w:t>o</w:t>
            </w:r>
            <w:r w:rsidRPr="006F1C8A">
              <w:rPr>
                <w:spacing w:val="-8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7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42401" w:rsidRPr="00F847DE" w:rsidRDefault="00742401" w:rsidP="008E3FD8">
            <w:pPr>
              <w:rPr>
                <w:sz w:val="22"/>
                <w:szCs w:val="22"/>
                <w:lang w:val="sk-SK"/>
              </w:rPr>
            </w:pPr>
            <w:permStart w:id="1944651368" w:edGrp="everyone"/>
            <w:permEnd w:id="1944651368"/>
          </w:p>
        </w:tc>
      </w:tr>
      <w:tr w:rsidR="00742401" w:rsidRPr="00A7661C" w:rsidTr="001E1C04">
        <w:trPr>
          <w:trHeight w:hRule="exact" w:val="454"/>
        </w:trPr>
        <w:tc>
          <w:tcPr>
            <w:tcW w:w="1698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42401" w:rsidRPr="00A7661C" w:rsidRDefault="00742401">
            <w:pPr>
              <w:spacing w:before="40"/>
              <w:ind w:left="16"/>
              <w:rPr>
                <w:sz w:val="22"/>
                <w:szCs w:val="22"/>
                <w:lang w:val="sk-SK"/>
              </w:rPr>
            </w:pPr>
            <w:r w:rsidRPr="00A7661C">
              <w:rPr>
                <w:spacing w:val="3"/>
                <w:sz w:val="22"/>
                <w:szCs w:val="22"/>
                <w:lang w:val="sk-SK"/>
              </w:rPr>
              <w:t>T</w:t>
            </w:r>
            <w:r w:rsidRPr="00A7661C">
              <w:rPr>
                <w:sz w:val="22"/>
                <w:szCs w:val="22"/>
                <w:lang w:val="sk-SK"/>
              </w:rPr>
              <w:t>ele</w:t>
            </w:r>
            <w:r w:rsidRPr="00A7661C">
              <w:rPr>
                <w:spacing w:val="-1"/>
                <w:sz w:val="22"/>
                <w:szCs w:val="22"/>
                <w:lang w:val="sk-SK"/>
              </w:rPr>
              <w:t>f</w:t>
            </w:r>
            <w:r w:rsidRPr="00A7661C">
              <w:rPr>
                <w:spacing w:val="1"/>
                <w:sz w:val="22"/>
                <w:szCs w:val="22"/>
                <w:lang w:val="sk-SK"/>
              </w:rPr>
              <w:t>ó</w:t>
            </w:r>
            <w:r w:rsidRPr="00A7661C">
              <w:rPr>
                <w:sz w:val="22"/>
                <w:szCs w:val="22"/>
                <w:lang w:val="sk-SK"/>
              </w:rPr>
              <w:t>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42401" w:rsidRPr="00A7661C" w:rsidRDefault="00742401">
            <w:pPr>
              <w:rPr>
                <w:sz w:val="22"/>
                <w:szCs w:val="22"/>
                <w:lang w:val="sk-SK"/>
              </w:rPr>
            </w:pPr>
            <w:permStart w:id="1336832786" w:edGrp="everyone"/>
            <w:permEnd w:id="1336832786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42401" w:rsidRPr="00A7661C" w:rsidRDefault="00742401">
            <w:pPr>
              <w:spacing w:before="50"/>
              <w:ind w:left="16"/>
              <w:rPr>
                <w:sz w:val="22"/>
                <w:szCs w:val="22"/>
                <w:lang w:val="sk-SK"/>
              </w:rPr>
            </w:pPr>
            <w:r w:rsidRPr="00A7661C">
              <w:rPr>
                <w:sz w:val="22"/>
                <w:szCs w:val="22"/>
                <w:lang w:val="sk-SK"/>
              </w:rPr>
              <w:t>E</w:t>
            </w:r>
            <w:r w:rsidR="00382CE6">
              <w:rPr>
                <w:sz w:val="22"/>
                <w:szCs w:val="22"/>
                <w:lang w:val="sk-SK"/>
              </w:rPr>
              <w:t xml:space="preserve"> </w:t>
            </w:r>
            <w:r w:rsidRPr="00A7661C">
              <w:rPr>
                <w:spacing w:val="-2"/>
                <w:sz w:val="22"/>
                <w:szCs w:val="22"/>
                <w:lang w:val="sk-SK"/>
              </w:rPr>
              <w:t>-</w:t>
            </w:r>
            <w:r w:rsidR="00382CE6">
              <w:rPr>
                <w:spacing w:val="-2"/>
                <w:sz w:val="22"/>
                <w:szCs w:val="22"/>
                <w:lang w:val="sk-SK"/>
              </w:rPr>
              <w:t xml:space="preserve"> </w:t>
            </w:r>
            <w:r w:rsidRPr="00A7661C">
              <w:rPr>
                <w:spacing w:val="-4"/>
                <w:sz w:val="22"/>
                <w:szCs w:val="22"/>
                <w:lang w:val="sk-SK"/>
              </w:rPr>
              <w:t>m</w:t>
            </w:r>
            <w:r w:rsidRPr="00A7661C">
              <w:rPr>
                <w:sz w:val="22"/>
                <w:szCs w:val="22"/>
                <w:lang w:val="sk-SK"/>
              </w:rPr>
              <w:t>ail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42401" w:rsidRPr="00A7661C" w:rsidRDefault="00742401">
            <w:pPr>
              <w:rPr>
                <w:sz w:val="22"/>
                <w:szCs w:val="22"/>
                <w:lang w:val="sk-SK"/>
              </w:rPr>
            </w:pPr>
            <w:permStart w:id="675809444" w:edGrp="everyone"/>
            <w:permEnd w:id="675809444"/>
          </w:p>
        </w:tc>
      </w:tr>
      <w:tr w:rsidR="00D10E23" w:rsidRPr="00A7661C" w:rsidTr="00382CE6">
        <w:trPr>
          <w:trHeight w:hRule="exact" w:val="454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D10E23" w:rsidRPr="00D10E23" w:rsidRDefault="00382CE6">
            <w:p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pacing w:val="3"/>
                <w:sz w:val="24"/>
                <w:szCs w:val="24"/>
                <w:lang w:val="sk-SK"/>
              </w:rPr>
              <w:t xml:space="preserve"> </w:t>
            </w:r>
            <w:r w:rsidR="00D10E23" w:rsidRPr="00D10E23">
              <w:rPr>
                <w:b/>
                <w:spacing w:val="3"/>
                <w:sz w:val="24"/>
                <w:szCs w:val="24"/>
                <w:lang w:val="sk-SK"/>
              </w:rPr>
              <w:t>2. Bankové spojenie žiadateľa</w:t>
            </w:r>
          </w:p>
        </w:tc>
      </w:tr>
      <w:tr w:rsidR="00D10E23" w:rsidRPr="00A7661C" w:rsidTr="00C45B8D">
        <w:trPr>
          <w:trHeight w:hRule="exact" w:val="454"/>
        </w:trPr>
        <w:tc>
          <w:tcPr>
            <w:tcW w:w="1698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10E23" w:rsidRPr="00A7661C" w:rsidRDefault="00D10E23">
            <w:pPr>
              <w:spacing w:before="40"/>
              <w:ind w:left="16"/>
              <w:rPr>
                <w:spacing w:val="3"/>
                <w:sz w:val="22"/>
                <w:szCs w:val="22"/>
                <w:lang w:val="sk-SK"/>
              </w:rPr>
            </w:pPr>
            <w:r>
              <w:rPr>
                <w:spacing w:val="3"/>
                <w:sz w:val="22"/>
                <w:szCs w:val="22"/>
                <w:lang w:val="sk-SK"/>
              </w:rPr>
              <w:t>IBAN</w:t>
            </w:r>
          </w:p>
        </w:tc>
        <w:tc>
          <w:tcPr>
            <w:tcW w:w="7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10E23" w:rsidRPr="00A7661C" w:rsidRDefault="00D10E23">
            <w:pPr>
              <w:rPr>
                <w:sz w:val="22"/>
                <w:szCs w:val="22"/>
                <w:lang w:val="sk-SK"/>
              </w:rPr>
            </w:pPr>
            <w:permStart w:id="725819251" w:edGrp="everyone"/>
            <w:permEnd w:id="725819251"/>
          </w:p>
        </w:tc>
      </w:tr>
    </w:tbl>
    <w:p w:rsidR="00B72685" w:rsidRDefault="00B72685">
      <w:r>
        <w:br w:type="page"/>
      </w:r>
    </w:p>
    <w:tbl>
      <w:tblPr>
        <w:tblW w:w="9214" w:type="dxa"/>
        <w:tblInd w:w="-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3119"/>
        <w:gridCol w:w="992"/>
        <w:gridCol w:w="3405"/>
      </w:tblGrid>
      <w:tr w:rsidR="006F1C8A" w:rsidRPr="006F1C8A" w:rsidTr="00DE35C1">
        <w:trPr>
          <w:trHeight w:hRule="exact" w:val="454"/>
        </w:trPr>
        <w:tc>
          <w:tcPr>
            <w:tcW w:w="921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6F1C8A" w:rsidRPr="006F1C8A" w:rsidRDefault="001E1C04" w:rsidP="006F1C8A">
            <w:pPr>
              <w:rPr>
                <w:sz w:val="24"/>
                <w:szCs w:val="24"/>
                <w:lang w:val="sk-SK"/>
              </w:rPr>
            </w:pPr>
            <w:r>
              <w:rPr>
                <w:b/>
                <w:spacing w:val="1"/>
                <w:sz w:val="24"/>
                <w:szCs w:val="24"/>
                <w:lang w:val="sk-SK"/>
              </w:rPr>
              <w:lastRenderedPageBreak/>
              <w:t xml:space="preserve"> </w:t>
            </w:r>
            <w:r w:rsidR="00382CE6">
              <w:rPr>
                <w:b/>
                <w:spacing w:val="1"/>
                <w:sz w:val="24"/>
                <w:szCs w:val="24"/>
                <w:lang w:val="sk-SK"/>
              </w:rPr>
              <w:t>3</w:t>
            </w:r>
            <w:r w:rsidR="006F1C8A" w:rsidRPr="006F1C8A">
              <w:rPr>
                <w:b/>
                <w:spacing w:val="1"/>
                <w:sz w:val="24"/>
                <w:szCs w:val="24"/>
                <w:lang w:val="sk-SK"/>
              </w:rPr>
              <w:t>. Výrobca</w:t>
            </w:r>
          </w:p>
        </w:tc>
      </w:tr>
      <w:tr w:rsidR="006F1C8A" w:rsidRPr="006F1C8A" w:rsidTr="00DE35C1">
        <w:trPr>
          <w:trHeight w:hRule="exact" w:val="454"/>
        </w:trPr>
        <w:tc>
          <w:tcPr>
            <w:tcW w:w="921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F1C8A" w:rsidRPr="006F1C8A" w:rsidRDefault="00382CE6">
            <w:pPr>
              <w:spacing w:line="320" w:lineRule="exact"/>
              <w:ind w:left="25"/>
              <w:rPr>
                <w:sz w:val="24"/>
                <w:szCs w:val="24"/>
                <w:lang w:val="sk-SK"/>
              </w:rPr>
            </w:pPr>
            <w:r>
              <w:rPr>
                <w:b/>
                <w:spacing w:val="1"/>
                <w:sz w:val="24"/>
                <w:szCs w:val="24"/>
                <w:lang w:val="sk-SK"/>
              </w:rPr>
              <w:t>3</w:t>
            </w:r>
            <w:r w:rsidR="006F1C8A" w:rsidRPr="006F1C8A">
              <w:rPr>
                <w:b/>
                <w:sz w:val="24"/>
                <w:szCs w:val="24"/>
                <w:lang w:val="sk-SK"/>
              </w:rPr>
              <w:t>.1 Obchodné meno</w:t>
            </w:r>
          </w:p>
        </w:tc>
      </w:tr>
      <w:tr w:rsidR="006F1C8A" w:rsidRPr="00632FA8" w:rsidTr="00DE35C1">
        <w:trPr>
          <w:trHeight w:hRule="exact" w:val="454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F1C8A" w:rsidRPr="008E3FD8" w:rsidRDefault="006F1C8A">
            <w:pPr>
              <w:spacing w:line="320" w:lineRule="exact"/>
              <w:ind w:left="25"/>
              <w:rPr>
                <w:spacing w:val="1"/>
                <w:sz w:val="22"/>
                <w:szCs w:val="22"/>
                <w:lang w:val="sk-SK"/>
              </w:rPr>
            </w:pPr>
            <w:permStart w:id="1147956656" w:edGrp="everyone"/>
            <w:permEnd w:id="1147956656"/>
          </w:p>
        </w:tc>
      </w:tr>
      <w:tr w:rsidR="00933BA1" w:rsidRPr="00632FA8" w:rsidTr="00DE35C1">
        <w:trPr>
          <w:trHeight w:hRule="exact" w:val="454"/>
        </w:trPr>
        <w:tc>
          <w:tcPr>
            <w:tcW w:w="169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33BA1" w:rsidRPr="00933BA1" w:rsidRDefault="00933BA1">
            <w:pPr>
              <w:spacing w:line="320" w:lineRule="exact"/>
              <w:ind w:left="25"/>
              <w:rPr>
                <w:spacing w:val="1"/>
                <w:sz w:val="22"/>
                <w:szCs w:val="22"/>
                <w:lang w:val="sk-SK"/>
              </w:rPr>
            </w:pPr>
            <w:r w:rsidRPr="00933BA1">
              <w:rPr>
                <w:spacing w:val="1"/>
                <w:sz w:val="22"/>
                <w:szCs w:val="22"/>
                <w:lang w:val="sk-SK"/>
              </w:rPr>
              <w:t>IČO</w:t>
            </w:r>
          </w:p>
        </w:tc>
        <w:tc>
          <w:tcPr>
            <w:tcW w:w="7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933BA1" w:rsidRPr="00933BA1" w:rsidRDefault="00933BA1">
            <w:pPr>
              <w:spacing w:line="320" w:lineRule="exact"/>
              <w:ind w:left="25"/>
              <w:rPr>
                <w:spacing w:val="1"/>
                <w:sz w:val="22"/>
                <w:szCs w:val="22"/>
                <w:lang w:val="sk-SK"/>
              </w:rPr>
            </w:pPr>
            <w:permStart w:id="1810768680" w:edGrp="everyone"/>
            <w:permEnd w:id="1810768680"/>
          </w:p>
        </w:tc>
      </w:tr>
      <w:tr w:rsidR="006F1C8A" w:rsidRPr="00632FA8" w:rsidTr="00DE35C1">
        <w:trPr>
          <w:trHeight w:hRule="exact" w:val="454"/>
        </w:trPr>
        <w:tc>
          <w:tcPr>
            <w:tcW w:w="92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F1C8A" w:rsidRPr="006F1C8A" w:rsidRDefault="00382CE6" w:rsidP="006F1C8A">
            <w:pPr>
              <w:spacing w:line="320" w:lineRule="exact"/>
              <w:ind w:left="25"/>
              <w:rPr>
                <w:sz w:val="24"/>
                <w:szCs w:val="24"/>
                <w:lang w:val="sk-SK"/>
              </w:rPr>
            </w:pPr>
            <w:r>
              <w:rPr>
                <w:b/>
                <w:spacing w:val="1"/>
                <w:sz w:val="24"/>
                <w:szCs w:val="24"/>
                <w:lang w:val="sk-SK"/>
              </w:rPr>
              <w:t>3</w:t>
            </w:r>
            <w:r w:rsidR="006F1C8A" w:rsidRPr="006F1C8A">
              <w:rPr>
                <w:b/>
                <w:sz w:val="24"/>
                <w:szCs w:val="24"/>
                <w:lang w:val="sk-SK"/>
              </w:rPr>
              <w:t>.2 Sídlo</w:t>
            </w:r>
          </w:p>
        </w:tc>
      </w:tr>
      <w:tr w:rsidR="006F1C8A" w:rsidRPr="00632FA8" w:rsidTr="00DE35C1">
        <w:trPr>
          <w:trHeight w:hRule="exact" w:val="454"/>
        </w:trPr>
        <w:tc>
          <w:tcPr>
            <w:tcW w:w="16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F1C8A" w:rsidRPr="006F1C8A" w:rsidRDefault="006F1C8A" w:rsidP="006F1C8A">
            <w:pPr>
              <w:spacing w:before="40"/>
              <w:ind w:left="16"/>
              <w:rPr>
                <w:sz w:val="22"/>
                <w:szCs w:val="22"/>
                <w:lang w:val="sk-SK"/>
              </w:rPr>
            </w:pPr>
            <w:r w:rsidRPr="006F1C8A">
              <w:rPr>
                <w:sz w:val="22"/>
                <w:szCs w:val="22"/>
                <w:lang w:val="sk-SK"/>
              </w:rPr>
              <w:t>Ulica</w:t>
            </w:r>
            <w:r w:rsidR="00382CE6">
              <w:rPr>
                <w:sz w:val="22"/>
                <w:szCs w:val="22"/>
                <w:lang w:val="sk-SK"/>
              </w:rPr>
              <w:t>, č. domu</w:t>
            </w:r>
          </w:p>
        </w:tc>
        <w:tc>
          <w:tcPr>
            <w:tcW w:w="7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1C8A" w:rsidRPr="00C4758B" w:rsidRDefault="006F1C8A" w:rsidP="006F1C8A">
            <w:pPr>
              <w:rPr>
                <w:sz w:val="22"/>
                <w:szCs w:val="22"/>
                <w:lang w:val="sk-SK"/>
              </w:rPr>
            </w:pPr>
            <w:permStart w:id="1287607046" w:edGrp="everyone"/>
            <w:permEnd w:id="1287607046"/>
          </w:p>
        </w:tc>
      </w:tr>
      <w:tr w:rsidR="00A7661C" w:rsidRPr="00632FA8" w:rsidTr="001E1C04">
        <w:trPr>
          <w:trHeight w:hRule="exact" w:val="454"/>
        </w:trPr>
        <w:tc>
          <w:tcPr>
            <w:tcW w:w="16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F1C8A" w:rsidRPr="006F1C8A" w:rsidRDefault="006F1C8A" w:rsidP="006F1C8A">
            <w:pPr>
              <w:spacing w:before="40"/>
              <w:ind w:left="16"/>
              <w:rPr>
                <w:sz w:val="22"/>
                <w:szCs w:val="22"/>
                <w:lang w:val="sk-SK"/>
              </w:rPr>
            </w:pPr>
            <w:r w:rsidRPr="006F1C8A">
              <w:rPr>
                <w:sz w:val="22"/>
                <w:szCs w:val="22"/>
                <w:lang w:val="sk-SK"/>
              </w:rPr>
              <w:t>O</w:t>
            </w:r>
            <w:r w:rsidRPr="006F1C8A">
              <w:rPr>
                <w:spacing w:val="1"/>
                <w:sz w:val="22"/>
                <w:szCs w:val="22"/>
                <w:lang w:val="sk-SK"/>
              </w:rPr>
              <w:t>b</w:t>
            </w:r>
            <w:r w:rsidRPr="006F1C8A">
              <w:rPr>
                <w:sz w:val="22"/>
                <w:szCs w:val="22"/>
                <w:lang w:val="sk-SK"/>
              </w:rPr>
              <w:t>ec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C8A" w:rsidRPr="006F1C8A" w:rsidRDefault="006F1C8A" w:rsidP="006F1C8A">
            <w:pPr>
              <w:rPr>
                <w:sz w:val="22"/>
                <w:szCs w:val="22"/>
                <w:lang w:val="sk-SK"/>
              </w:rPr>
            </w:pPr>
            <w:permStart w:id="522417380" w:edGrp="everyone"/>
            <w:permEnd w:id="52241738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F1C8A" w:rsidRPr="006F1C8A" w:rsidRDefault="006F1C8A" w:rsidP="006F1C8A">
            <w:pPr>
              <w:spacing w:before="50"/>
              <w:ind w:left="16"/>
              <w:rPr>
                <w:sz w:val="22"/>
                <w:szCs w:val="22"/>
                <w:lang w:val="sk-SK"/>
              </w:rPr>
            </w:pPr>
            <w:r w:rsidRPr="006F1C8A">
              <w:rPr>
                <w:spacing w:val="2"/>
                <w:sz w:val="22"/>
                <w:szCs w:val="22"/>
                <w:lang w:val="sk-SK"/>
              </w:rPr>
              <w:t>P</w:t>
            </w:r>
            <w:r w:rsidRPr="006F1C8A">
              <w:rPr>
                <w:sz w:val="22"/>
                <w:szCs w:val="22"/>
                <w:lang w:val="sk-SK"/>
              </w:rPr>
              <w:t>SČ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F1C8A" w:rsidRPr="00C4758B" w:rsidRDefault="006F1C8A" w:rsidP="006F1C8A">
            <w:pPr>
              <w:rPr>
                <w:sz w:val="22"/>
                <w:szCs w:val="22"/>
                <w:lang w:val="sk-SK"/>
              </w:rPr>
            </w:pPr>
            <w:permStart w:id="912472282" w:edGrp="everyone"/>
            <w:permEnd w:id="912472282"/>
          </w:p>
        </w:tc>
      </w:tr>
      <w:tr w:rsidR="006F1C8A" w:rsidRPr="00632FA8" w:rsidTr="00DE35C1">
        <w:trPr>
          <w:trHeight w:hRule="exact" w:val="454"/>
        </w:trPr>
        <w:tc>
          <w:tcPr>
            <w:tcW w:w="1698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F1C8A" w:rsidRPr="006F1C8A" w:rsidRDefault="006F1C8A" w:rsidP="006F1C8A">
            <w:pPr>
              <w:spacing w:before="40"/>
              <w:ind w:left="16"/>
              <w:rPr>
                <w:sz w:val="22"/>
                <w:szCs w:val="22"/>
                <w:lang w:val="sk-SK"/>
              </w:rPr>
            </w:pPr>
            <w:r w:rsidRPr="006F1C8A">
              <w:rPr>
                <w:sz w:val="22"/>
                <w:szCs w:val="22"/>
                <w:lang w:val="sk-SK"/>
              </w:rPr>
              <w:t>Štát</w:t>
            </w:r>
          </w:p>
        </w:tc>
        <w:tc>
          <w:tcPr>
            <w:tcW w:w="7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F1C8A" w:rsidRPr="00C4758B" w:rsidRDefault="006F1C8A" w:rsidP="006F1C8A">
            <w:pPr>
              <w:rPr>
                <w:sz w:val="22"/>
                <w:szCs w:val="22"/>
                <w:lang w:val="sk-SK"/>
              </w:rPr>
            </w:pPr>
            <w:permStart w:id="677979856" w:edGrp="everyone"/>
            <w:permEnd w:id="677979856"/>
          </w:p>
        </w:tc>
      </w:tr>
      <w:tr w:rsidR="006F1C8A" w:rsidRPr="00632FA8" w:rsidTr="00DE35C1">
        <w:trPr>
          <w:trHeight w:hRule="exact" w:val="454"/>
        </w:trPr>
        <w:tc>
          <w:tcPr>
            <w:tcW w:w="921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6F1C8A" w:rsidRPr="006F1C8A" w:rsidRDefault="00382CE6" w:rsidP="006F1C8A">
            <w:pPr>
              <w:spacing w:line="320" w:lineRule="exact"/>
              <w:ind w:left="25"/>
              <w:rPr>
                <w:sz w:val="24"/>
                <w:szCs w:val="24"/>
                <w:lang w:val="sk-SK"/>
              </w:rPr>
            </w:pPr>
            <w:r>
              <w:rPr>
                <w:b/>
                <w:spacing w:val="1"/>
                <w:sz w:val="24"/>
                <w:szCs w:val="24"/>
                <w:lang w:val="sk-SK"/>
              </w:rPr>
              <w:t>4</w:t>
            </w:r>
            <w:r w:rsidR="006F1C8A" w:rsidRPr="006F1C8A">
              <w:rPr>
                <w:b/>
                <w:spacing w:val="1"/>
                <w:sz w:val="24"/>
                <w:szCs w:val="24"/>
                <w:lang w:val="sk-SK"/>
              </w:rPr>
              <w:t xml:space="preserve">. </w:t>
            </w:r>
            <w:r w:rsidR="00A7661C">
              <w:rPr>
                <w:b/>
                <w:spacing w:val="1"/>
                <w:sz w:val="24"/>
                <w:szCs w:val="24"/>
                <w:lang w:val="sk-SK"/>
              </w:rPr>
              <w:t>Hnojivo</w:t>
            </w:r>
          </w:p>
        </w:tc>
      </w:tr>
      <w:tr w:rsidR="006F1C8A" w:rsidRPr="00632FA8" w:rsidTr="00DE35C1">
        <w:trPr>
          <w:trHeight w:hRule="exact" w:val="454"/>
        </w:trPr>
        <w:tc>
          <w:tcPr>
            <w:tcW w:w="169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F1C8A" w:rsidRPr="006F1C8A" w:rsidRDefault="006F1C8A" w:rsidP="006F1C8A">
            <w:pPr>
              <w:spacing w:before="8"/>
              <w:ind w:left="25"/>
              <w:rPr>
                <w:sz w:val="22"/>
                <w:szCs w:val="22"/>
                <w:lang w:val="sk-SK"/>
              </w:rPr>
            </w:pPr>
            <w:r w:rsidRPr="006F1C8A">
              <w:rPr>
                <w:spacing w:val="-1"/>
                <w:sz w:val="22"/>
                <w:szCs w:val="22"/>
                <w:lang w:val="sk-SK"/>
              </w:rPr>
              <w:t>N</w:t>
            </w:r>
            <w:r w:rsidRPr="006F1C8A">
              <w:rPr>
                <w:spacing w:val="1"/>
                <w:sz w:val="22"/>
                <w:szCs w:val="22"/>
                <w:lang w:val="sk-SK"/>
              </w:rPr>
              <w:t>á</w:t>
            </w:r>
            <w:r w:rsidRPr="006F1C8A">
              <w:rPr>
                <w:sz w:val="22"/>
                <w:szCs w:val="22"/>
                <w:lang w:val="sk-SK"/>
              </w:rPr>
              <w:t>z</w:t>
            </w:r>
            <w:r w:rsidRPr="006F1C8A">
              <w:rPr>
                <w:spacing w:val="1"/>
                <w:sz w:val="22"/>
                <w:szCs w:val="22"/>
                <w:lang w:val="sk-SK"/>
              </w:rPr>
              <w:t>o</w:t>
            </w:r>
            <w:r w:rsidRPr="006F1C8A">
              <w:rPr>
                <w:sz w:val="22"/>
                <w:szCs w:val="22"/>
                <w:lang w:val="sk-SK"/>
              </w:rPr>
              <w:t>v</w:t>
            </w:r>
          </w:p>
        </w:tc>
        <w:tc>
          <w:tcPr>
            <w:tcW w:w="751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1C8A" w:rsidRPr="008E3FD8" w:rsidRDefault="006F1C8A" w:rsidP="006F1C8A">
            <w:pPr>
              <w:rPr>
                <w:sz w:val="22"/>
                <w:szCs w:val="22"/>
                <w:lang w:val="sk-SK"/>
              </w:rPr>
            </w:pPr>
            <w:permStart w:id="107772512" w:edGrp="everyone"/>
            <w:permEnd w:id="107772512"/>
          </w:p>
        </w:tc>
      </w:tr>
    </w:tbl>
    <w:p w:rsidR="00943080" w:rsidRDefault="008075BB" w:rsidP="00D10E23">
      <w:pPr>
        <w:spacing w:before="32" w:after="240"/>
        <w:rPr>
          <w:b/>
          <w:sz w:val="22"/>
          <w:szCs w:val="22"/>
          <w:lang w:val="sk-SK"/>
        </w:rPr>
      </w:pPr>
      <w:hyperlink r:id="rId9">
        <w:r w:rsidR="000C724B" w:rsidRPr="004A5B13">
          <w:rPr>
            <w:b/>
            <w:spacing w:val="2"/>
            <w:sz w:val="22"/>
            <w:szCs w:val="22"/>
            <w:lang w:val="sk-SK"/>
          </w:rPr>
          <w:t>P</w:t>
        </w:r>
        <w:r w:rsidR="000C724B" w:rsidRPr="004A5B13">
          <w:rPr>
            <w:b/>
            <w:sz w:val="22"/>
            <w:szCs w:val="22"/>
            <w:lang w:val="sk-SK"/>
          </w:rPr>
          <w:t>o</w:t>
        </w:r>
        <w:r w:rsidR="000C724B" w:rsidRPr="004A5B13">
          <w:rPr>
            <w:b/>
            <w:spacing w:val="1"/>
            <w:sz w:val="22"/>
            <w:szCs w:val="22"/>
            <w:lang w:val="sk-SK"/>
          </w:rPr>
          <w:t>t</w:t>
        </w:r>
        <w:r w:rsidR="000C724B" w:rsidRPr="004A5B13">
          <w:rPr>
            <w:b/>
            <w:sz w:val="22"/>
            <w:szCs w:val="22"/>
            <w:lang w:val="sk-SK"/>
          </w:rPr>
          <w:t>reb</w:t>
        </w:r>
        <w:r w:rsidR="000C724B" w:rsidRPr="004A5B13">
          <w:rPr>
            <w:b/>
            <w:spacing w:val="-1"/>
            <w:sz w:val="22"/>
            <w:szCs w:val="22"/>
            <w:lang w:val="sk-SK"/>
          </w:rPr>
          <w:t>n</w:t>
        </w:r>
        <w:r w:rsidR="000C724B" w:rsidRPr="004A5B13">
          <w:rPr>
            <w:b/>
            <w:sz w:val="22"/>
            <w:szCs w:val="22"/>
            <w:lang w:val="sk-SK"/>
          </w:rPr>
          <w:t>é</w:t>
        </w:r>
        <w:r w:rsidR="000C724B" w:rsidRPr="004A5B13">
          <w:rPr>
            <w:b/>
            <w:spacing w:val="-7"/>
            <w:sz w:val="22"/>
            <w:szCs w:val="22"/>
            <w:lang w:val="sk-SK"/>
          </w:rPr>
          <w:t xml:space="preserve"> </w:t>
        </w:r>
        <w:r w:rsidR="000C724B" w:rsidRPr="004A5B13">
          <w:rPr>
            <w:b/>
            <w:sz w:val="22"/>
            <w:szCs w:val="22"/>
            <w:lang w:val="sk-SK"/>
          </w:rPr>
          <w:t>pr</w:t>
        </w:r>
        <w:r w:rsidR="000C724B" w:rsidRPr="004A5B13">
          <w:rPr>
            <w:b/>
            <w:spacing w:val="1"/>
            <w:sz w:val="22"/>
            <w:szCs w:val="22"/>
            <w:lang w:val="sk-SK"/>
          </w:rPr>
          <w:t>íl</w:t>
        </w:r>
        <w:r w:rsidR="000C724B" w:rsidRPr="004A5B13">
          <w:rPr>
            <w:b/>
            <w:sz w:val="22"/>
            <w:szCs w:val="22"/>
            <w:lang w:val="sk-SK"/>
          </w:rPr>
          <w:t>ohy:</w:t>
        </w:r>
      </w:hyperlink>
    </w:p>
    <w:p w:rsidR="004A5B13" w:rsidRDefault="00EB67D7" w:rsidP="00996E30">
      <w:pPr>
        <w:pStyle w:val="Odsekzoznamu"/>
        <w:numPr>
          <w:ilvl w:val="0"/>
          <w:numId w:val="4"/>
        </w:numPr>
        <w:spacing w:line="276" w:lineRule="auto"/>
        <w:ind w:left="360"/>
        <w:rPr>
          <w:b/>
          <w:position w:val="2"/>
          <w:sz w:val="22"/>
          <w:szCs w:val="22"/>
          <w:lang w:val="sk-SK"/>
        </w:rPr>
      </w:pPr>
      <w:r w:rsidRPr="004A5B13">
        <w:rPr>
          <w:b/>
          <w:position w:val="2"/>
          <w:sz w:val="22"/>
          <w:szCs w:val="22"/>
          <w:lang w:val="sk-SK"/>
        </w:rPr>
        <w:t xml:space="preserve">Karta bezpečnostných údajov, pokiaľ ide o látku klasifikovanú ako nebezpečnú </w:t>
      </w:r>
      <w:r w:rsidR="004A5B13" w:rsidRPr="004A5B13">
        <w:rPr>
          <w:b/>
          <w:position w:val="2"/>
          <w:sz w:val="22"/>
          <w:szCs w:val="22"/>
          <w:lang w:val="sk-SK"/>
        </w:rPr>
        <w:t>p</w:t>
      </w:r>
      <w:r w:rsidRPr="004A5B13">
        <w:rPr>
          <w:b/>
          <w:position w:val="2"/>
          <w:sz w:val="22"/>
          <w:szCs w:val="22"/>
          <w:lang w:val="sk-SK"/>
        </w:rPr>
        <w:t xml:space="preserve">odľa </w:t>
      </w:r>
    </w:p>
    <w:p w:rsidR="00EB67D7" w:rsidRPr="004A5B13" w:rsidRDefault="00EB67D7" w:rsidP="004A5B13">
      <w:pPr>
        <w:spacing w:line="276" w:lineRule="auto"/>
        <w:rPr>
          <w:b/>
          <w:position w:val="2"/>
          <w:sz w:val="22"/>
          <w:szCs w:val="22"/>
          <w:lang w:val="sk-SK"/>
        </w:rPr>
      </w:pPr>
      <w:r w:rsidRPr="004A5B13">
        <w:rPr>
          <w:b/>
          <w:position w:val="2"/>
          <w:sz w:val="22"/>
          <w:szCs w:val="22"/>
          <w:lang w:val="sk-SK"/>
        </w:rPr>
        <w:t>Nariadenia európskeho parlamentu a rady (ES) č. 1907/2006</w:t>
      </w:r>
      <w:r w:rsidR="00632FA8" w:rsidRPr="004A5B13">
        <w:rPr>
          <w:b/>
          <w:position w:val="2"/>
          <w:sz w:val="22"/>
          <w:szCs w:val="22"/>
          <w:lang w:val="sk-SK"/>
        </w:rPr>
        <w:t xml:space="preserve"> </w:t>
      </w:r>
      <w:r w:rsidRPr="004A5B13">
        <w:rPr>
          <w:b/>
          <w:position w:val="2"/>
          <w:sz w:val="22"/>
          <w:szCs w:val="22"/>
          <w:lang w:val="sk-SK"/>
        </w:rPr>
        <w:t>o registrácii, hodnotení, autorizácii a obmedzovaní chemikálií (REACH) a o zriadení Európskej chemickej agentúry</w:t>
      </w:r>
      <w:r w:rsidR="000614D5" w:rsidRPr="004A5B13">
        <w:rPr>
          <w:b/>
          <w:position w:val="2"/>
          <w:sz w:val="22"/>
          <w:szCs w:val="22"/>
          <w:lang w:val="sk-SK"/>
        </w:rPr>
        <w:t xml:space="preserve"> v</w:t>
      </w:r>
      <w:r w:rsidR="00D10E23">
        <w:rPr>
          <w:b/>
          <w:position w:val="2"/>
          <w:sz w:val="22"/>
          <w:szCs w:val="22"/>
          <w:lang w:val="sk-SK"/>
        </w:rPr>
        <w:t xml:space="preserve"> slov. </w:t>
      </w:r>
      <w:r w:rsidR="000614D5" w:rsidRPr="004A5B13">
        <w:rPr>
          <w:b/>
          <w:position w:val="2"/>
          <w:sz w:val="22"/>
          <w:szCs w:val="22"/>
          <w:lang w:val="sk-SK"/>
        </w:rPr>
        <w:t>jazyku</w:t>
      </w:r>
    </w:p>
    <w:p w:rsidR="004A5B13" w:rsidRDefault="00C67D7E" w:rsidP="003E4D8D">
      <w:pPr>
        <w:pStyle w:val="Odsekzoznamu"/>
        <w:numPr>
          <w:ilvl w:val="0"/>
          <w:numId w:val="4"/>
        </w:numPr>
        <w:spacing w:line="276" w:lineRule="auto"/>
        <w:ind w:left="360"/>
        <w:rPr>
          <w:b/>
          <w:position w:val="2"/>
          <w:sz w:val="22"/>
          <w:szCs w:val="22"/>
          <w:lang w:val="sk-SK"/>
        </w:rPr>
      </w:pPr>
      <w:r w:rsidRPr="004A5B13">
        <w:rPr>
          <w:b/>
          <w:position w:val="2"/>
          <w:sz w:val="22"/>
          <w:szCs w:val="22"/>
          <w:lang w:val="sk-SK"/>
        </w:rPr>
        <w:t>V prípade hnojiva na báze dusičnanu amónneho</w:t>
      </w:r>
      <w:r w:rsidR="00620D38" w:rsidRPr="004A5B13">
        <w:rPr>
          <w:b/>
          <w:position w:val="2"/>
          <w:sz w:val="22"/>
          <w:szCs w:val="22"/>
          <w:lang w:val="sk-SK"/>
        </w:rPr>
        <w:t xml:space="preserve"> s  obsahom viac ako 28 hmot. % dusíka</w:t>
      </w:r>
      <w:r w:rsidR="004A5B13">
        <w:rPr>
          <w:b/>
          <w:position w:val="2"/>
          <w:sz w:val="22"/>
          <w:szCs w:val="22"/>
          <w:lang w:val="sk-SK"/>
        </w:rPr>
        <w:t xml:space="preserve"> vo </w:t>
      </w:r>
    </w:p>
    <w:p w:rsidR="00C67D7E" w:rsidRPr="004A5B13" w:rsidRDefault="00620D38" w:rsidP="004A5B13">
      <w:pPr>
        <w:spacing w:line="276" w:lineRule="auto"/>
        <w:rPr>
          <w:b/>
          <w:position w:val="2"/>
          <w:sz w:val="22"/>
          <w:szCs w:val="22"/>
          <w:lang w:val="sk-SK"/>
        </w:rPr>
      </w:pPr>
      <w:r w:rsidRPr="004A5B13">
        <w:rPr>
          <w:b/>
          <w:position w:val="2"/>
          <w:sz w:val="22"/>
          <w:szCs w:val="22"/>
          <w:lang w:val="sk-SK"/>
        </w:rPr>
        <w:t>vzťahu k dusičnanu amónnemu je potrebné doložiť výsledky skúšky odolnosti proti výbuchu v zmysle Nariadenia európskeho parlamentu a rady (ES) č.</w:t>
      </w:r>
      <w:r w:rsidR="00E7359E" w:rsidRPr="004A5B13">
        <w:rPr>
          <w:b/>
          <w:position w:val="2"/>
          <w:sz w:val="22"/>
          <w:szCs w:val="22"/>
          <w:lang w:val="sk-SK"/>
        </w:rPr>
        <w:t xml:space="preserve"> </w:t>
      </w:r>
      <w:r w:rsidRPr="004A5B13">
        <w:rPr>
          <w:b/>
          <w:position w:val="2"/>
          <w:sz w:val="22"/>
          <w:szCs w:val="22"/>
          <w:lang w:val="sk-SK"/>
        </w:rPr>
        <w:t>2003/2003</w:t>
      </w:r>
    </w:p>
    <w:p w:rsidR="004A5B13" w:rsidRPr="004A5B13" w:rsidRDefault="00632FA8" w:rsidP="004A5B13">
      <w:pPr>
        <w:pStyle w:val="Odsekzoznamu"/>
        <w:numPr>
          <w:ilvl w:val="0"/>
          <w:numId w:val="4"/>
        </w:numPr>
        <w:spacing w:line="276" w:lineRule="auto"/>
        <w:ind w:left="360"/>
        <w:rPr>
          <w:b/>
          <w:position w:val="2"/>
          <w:sz w:val="22"/>
          <w:szCs w:val="22"/>
          <w:lang w:val="sk-SK"/>
        </w:rPr>
      </w:pPr>
      <w:r w:rsidRPr="004A5B13">
        <w:rPr>
          <w:b/>
          <w:position w:val="2"/>
          <w:sz w:val="22"/>
          <w:szCs w:val="22"/>
          <w:lang w:val="sk-SK"/>
        </w:rPr>
        <w:t xml:space="preserve">Overená kópia dokladu o legálnom uvedení výrobku do obehu v inej členskej krajine </w:t>
      </w:r>
    </w:p>
    <w:p w:rsidR="00632FA8" w:rsidRPr="004A5B13" w:rsidRDefault="00632FA8" w:rsidP="004A5B13">
      <w:pPr>
        <w:spacing w:line="276" w:lineRule="auto"/>
        <w:rPr>
          <w:b/>
          <w:position w:val="2"/>
          <w:sz w:val="22"/>
          <w:szCs w:val="22"/>
          <w:lang w:val="sk-SK"/>
        </w:rPr>
      </w:pPr>
      <w:r w:rsidRPr="004A5B13">
        <w:rPr>
          <w:b/>
          <w:position w:val="2"/>
          <w:sz w:val="22"/>
          <w:szCs w:val="22"/>
          <w:lang w:val="sk-SK"/>
        </w:rPr>
        <w:t>(registrácia, certifikát, prehlásenie zodpovedného orgánu a pod.)</w:t>
      </w:r>
    </w:p>
    <w:p w:rsidR="004A5B13" w:rsidRDefault="00632FA8" w:rsidP="008F70A6">
      <w:pPr>
        <w:pStyle w:val="Odsekzoznamu"/>
        <w:numPr>
          <w:ilvl w:val="0"/>
          <w:numId w:val="4"/>
        </w:numPr>
        <w:spacing w:line="276" w:lineRule="auto"/>
        <w:ind w:left="360"/>
        <w:rPr>
          <w:b/>
          <w:position w:val="2"/>
          <w:sz w:val="22"/>
          <w:szCs w:val="22"/>
          <w:lang w:val="sk-SK"/>
        </w:rPr>
      </w:pPr>
      <w:r w:rsidRPr="004A5B13">
        <w:rPr>
          <w:b/>
          <w:position w:val="2"/>
          <w:sz w:val="22"/>
          <w:szCs w:val="22"/>
          <w:lang w:val="sk-SK"/>
        </w:rPr>
        <w:t xml:space="preserve">Úradný preklad dokladu o legálnom uvedení výrobku do obehu v inej členskej krajine v </w:t>
      </w:r>
    </w:p>
    <w:p w:rsidR="00632FA8" w:rsidRPr="004A5B13" w:rsidRDefault="00632FA8" w:rsidP="004A5B13">
      <w:pPr>
        <w:spacing w:line="276" w:lineRule="auto"/>
        <w:rPr>
          <w:b/>
          <w:position w:val="2"/>
          <w:sz w:val="22"/>
          <w:szCs w:val="22"/>
          <w:lang w:val="sk-SK"/>
        </w:rPr>
      </w:pPr>
      <w:r w:rsidRPr="004A5B13">
        <w:rPr>
          <w:b/>
          <w:position w:val="2"/>
          <w:sz w:val="22"/>
          <w:szCs w:val="22"/>
          <w:lang w:val="sk-SK"/>
        </w:rPr>
        <w:t>slovenskom jazyku (nevyžaduje sa v prípade dokladu v českom jazyku)</w:t>
      </w:r>
    </w:p>
    <w:p w:rsidR="00632FA8" w:rsidRPr="004A5B13" w:rsidRDefault="00632FA8" w:rsidP="006357E8">
      <w:pPr>
        <w:pStyle w:val="Odsekzoznamu"/>
        <w:numPr>
          <w:ilvl w:val="0"/>
          <w:numId w:val="4"/>
        </w:numPr>
        <w:spacing w:line="276" w:lineRule="auto"/>
        <w:ind w:left="360"/>
        <w:rPr>
          <w:b/>
          <w:position w:val="2"/>
          <w:sz w:val="22"/>
          <w:szCs w:val="22"/>
          <w:lang w:val="sk-SK"/>
        </w:rPr>
      </w:pPr>
      <w:r w:rsidRPr="004A5B13">
        <w:rPr>
          <w:b/>
          <w:position w:val="2"/>
          <w:sz w:val="22"/>
          <w:szCs w:val="22"/>
          <w:lang w:val="sk-SK"/>
        </w:rPr>
        <w:t xml:space="preserve">Originálna etiketa resp. príbalový leták na základe, ktorej bola vydaná </w:t>
      </w:r>
      <w:r w:rsidR="004A5B13" w:rsidRPr="004A5B13">
        <w:rPr>
          <w:b/>
          <w:position w:val="2"/>
          <w:sz w:val="22"/>
          <w:szCs w:val="22"/>
          <w:lang w:val="sk-SK"/>
        </w:rPr>
        <w:t>pôvodná</w:t>
      </w:r>
      <w:r w:rsidR="004A5B13">
        <w:rPr>
          <w:b/>
          <w:position w:val="2"/>
          <w:sz w:val="22"/>
          <w:szCs w:val="22"/>
          <w:lang w:val="sk-SK"/>
        </w:rPr>
        <w:t xml:space="preserve"> </w:t>
      </w:r>
      <w:r w:rsidRPr="004A5B13">
        <w:rPr>
          <w:b/>
          <w:position w:val="2"/>
          <w:sz w:val="22"/>
          <w:szCs w:val="22"/>
          <w:lang w:val="sk-SK"/>
        </w:rPr>
        <w:t>registrácia</w:t>
      </w:r>
    </w:p>
    <w:p w:rsidR="00DB75AB" w:rsidRPr="004A5B13" w:rsidRDefault="00DB75AB" w:rsidP="004A5B13">
      <w:pPr>
        <w:pStyle w:val="Odsekzoznamu"/>
        <w:numPr>
          <w:ilvl w:val="0"/>
          <w:numId w:val="4"/>
        </w:numPr>
        <w:spacing w:line="276" w:lineRule="auto"/>
        <w:ind w:left="360"/>
        <w:rPr>
          <w:b/>
          <w:position w:val="2"/>
          <w:sz w:val="22"/>
          <w:szCs w:val="22"/>
          <w:lang w:val="sk-SK"/>
        </w:rPr>
      </w:pPr>
      <w:r w:rsidRPr="004A5B13">
        <w:rPr>
          <w:b/>
          <w:position w:val="2"/>
          <w:sz w:val="22"/>
          <w:szCs w:val="22"/>
          <w:lang w:val="sk-SK"/>
        </w:rPr>
        <w:t>Výsledky analýz rizikových prvkov a látok doložených v členskej krajine EÚ</w:t>
      </w:r>
    </w:p>
    <w:p w:rsidR="00933BA1" w:rsidRPr="00933BA1" w:rsidRDefault="00632FA8" w:rsidP="00D10E23">
      <w:pPr>
        <w:pStyle w:val="Odsekzoznamu"/>
        <w:numPr>
          <w:ilvl w:val="0"/>
          <w:numId w:val="4"/>
        </w:numPr>
        <w:spacing w:after="240" w:line="276" w:lineRule="auto"/>
        <w:ind w:left="360"/>
        <w:jc w:val="both"/>
        <w:rPr>
          <w:position w:val="2"/>
          <w:sz w:val="22"/>
          <w:szCs w:val="22"/>
          <w:lang w:val="sk-SK"/>
        </w:rPr>
      </w:pPr>
      <w:r w:rsidRPr="00933BA1">
        <w:rPr>
          <w:b/>
          <w:position w:val="2"/>
          <w:sz w:val="22"/>
          <w:szCs w:val="22"/>
          <w:lang w:val="sk-SK"/>
        </w:rPr>
        <w:t>Slovenská etiketa resp. príbalový leták podľa požiadaviek ÚKSÚP</w:t>
      </w:r>
    </w:p>
    <w:p w:rsidR="00933BA1" w:rsidRPr="002365F9" w:rsidRDefault="002365F9" w:rsidP="002365F9">
      <w:pPr>
        <w:spacing w:line="276" w:lineRule="auto"/>
        <w:jc w:val="both"/>
        <w:rPr>
          <w:position w:val="2"/>
          <w:sz w:val="22"/>
          <w:szCs w:val="22"/>
          <w:lang w:val="sk-SK"/>
        </w:rPr>
      </w:pPr>
      <w:r w:rsidRPr="002365F9">
        <w:rPr>
          <w:position w:val="2"/>
          <w:sz w:val="22"/>
          <w:szCs w:val="22"/>
          <w:lang w:val="sk-SK"/>
        </w:rPr>
        <w:t>Žiadosť je možné podať do elektronickej schránky prostredníctvom portálu slovensko.sk, poštou na adresu odboru – ÚKSÚP, OPH, pracovisko Vígľaš, ul. SNP746/99, 962 02 Vígľaš prípadne osobne.</w:t>
      </w:r>
    </w:p>
    <w:p w:rsidR="00D10E23" w:rsidRDefault="00D10E23" w:rsidP="00933BA1">
      <w:pPr>
        <w:spacing w:line="276" w:lineRule="auto"/>
        <w:jc w:val="both"/>
        <w:rPr>
          <w:b/>
          <w:position w:val="2"/>
          <w:sz w:val="22"/>
          <w:szCs w:val="22"/>
          <w:lang w:val="sk-SK"/>
        </w:rPr>
      </w:pPr>
    </w:p>
    <w:p w:rsidR="00933BA1" w:rsidRDefault="00632FA8" w:rsidP="00933BA1">
      <w:pPr>
        <w:spacing w:line="276" w:lineRule="auto"/>
        <w:jc w:val="both"/>
        <w:rPr>
          <w:position w:val="2"/>
          <w:sz w:val="22"/>
          <w:szCs w:val="22"/>
          <w:lang w:val="sk-SK"/>
        </w:rPr>
      </w:pPr>
      <w:r w:rsidRPr="004A5B13">
        <w:rPr>
          <w:b/>
          <w:position w:val="2"/>
          <w:sz w:val="22"/>
          <w:szCs w:val="22"/>
          <w:lang w:val="sk-SK"/>
        </w:rPr>
        <w:t>Miesto</w:t>
      </w:r>
      <w:r w:rsidR="004A5B13" w:rsidRPr="004A5B13">
        <w:rPr>
          <w:b/>
          <w:position w:val="2"/>
          <w:sz w:val="22"/>
          <w:szCs w:val="22"/>
          <w:lang w:val="sk-SK"/>
        </w:rPr>
        <w:t xml:space="preserve"> a dátum</w:t>
      </w:r>
      <w:r w:rsidRPr="004A5B13">
        <w:rPr>
          <w:position w:val="2"/>
          <w:sz w:val="22"/>
          <w:szCs w:val="22"/>
          <w:lang w:val="sk-SK"/>
        </w:rPr>
        <w:t>:</w:t>
      </w:r>
      <w:r w:rsidR="008E3FD8">
        <w:rPr>
          <w:position w:val="2"/>
          <w:sz w:val="22"/>
          <w:szCs w:val="22"/>
          <w:lang w:val="sk-SK"/>
        </w:rPr>
        <w:t xml:space="preserve"> </w:t>
      </w:r>
      <w:permStart w:id="1443397479" w:edGrp="everyone"/>
      <w:permEnd w:id="1443397479"/>
    </w:p>
    <w:p w:rsidR="00933BA1" w:rsidRDefault="00933BA1" w:rsidP="00933BA1">
      <w:pPr>
        <w:spacing w:line="276" w:lineRule="auto"/>
        <w:jc w:val="both"/>
        <w:rPr>
          <w:position w:val="2"/>
          <w:sz w:val="22"/>
          <w:szCs w:val="22"/>
          <w:lang w:val="sk-SK"/>
        </w:rPr>
      </w:pPr>
    </w:p>
    <w:p w:rsidR="00CA18C9" w:rsidRPr="00C0784D" w:rsidRDefault="00FB1B48" w:rsidP="00CA18C9">
      <w:pPr>
        <w:spacing w:line="276" w:lineRule="auto"/>
        <w:jc w:val="both"/>
        <w:rPr>
          <w:position w:val="2"/>
          <w:sz w:val="22"/>
          <w:szCs w:val="22"/>
          <w:lang w:val="sk-SK"/>
        </w:rPr>
      </w:pPr>
      <w:r w:rsidRPr="004A5B13">
        <w:rPr>
          <w:b/>
          <w:position w:val="2"/>
          <w:sz w:val="22"/>
          <w:szCs w:val="22"/>
          <w:lang w:val="sk-SK"/>
        </w:rPr>
        <w:t>Meno</w:t>
      </w:r>
      <w:r w:rsidR="00C7729F" w:rsidRPr="004A5B13">
        <w:rPr>
          <w:b/>
          <w:position w:val="2"/>
          <w:sz w:val="22"/>
          <w:szCs w:val="22"/>
          <w:lang w:val="sk-SK"/>
        </w:rPr>
        <w:t>, priezvisko</w:t>
      </w:r>
      <w:r w:rsidRPr="004A5B13">
        <w:rPr>
          <w:b/>
          <w:position w:val="2"/>
          <w:sz w:val="22"/>
          <w:szCs w:val="22"/>
          <w:lang w:val="sk-SK"/>
        </w:rPr>
        <w:t xml:space="preserve"> a podpis štatutárneho </w:t>
      </w:r>
      <w:r w:rsidR="00CA18C9">
        <w:rPr>
          <w:b/>
          <w:position w:val="2"/>
          <w:sz w:val="22"/>
          <w:szCs w:val="22"/>
          <w:lang w:val="sk-SK"/>
        </w:rPr>
        <w:t>orgánu:</w:t>
      </w:r>
      <w:r w:rsidR="00C0784D">
        <w:rPr>
          <w:position w:val="2"/>
          <w:sz w:val="22"/>
          <w:szCs w:val="22"/>
          <w:lang w:val="sk-SK"/>
        </w:rPr>
        <w:t xml:space="preserve"> </w:t>
      </w:r>
      <w:permStart w:id="1434465088" w:edGrp="everyone"/>
      <w:permEnd w:id="1434465088"/>
    </w:p>
    <w:p w:rsidR="00CA18C9" w:rsidRDefault="00CA18C9" w:rsidP="00CA18C9">
      <w:pPr>
        <w:spacing w:line="276" w:lineRule="auto"/>
        <w:jc w:val="both"/>
        <w:rPr>
          <w:b/>
          <w:position w:val="2"/>
          <w:sz w:val="22"/>
          <w:szCs w:val="22"/>
          <w:lang w:val="sk-SK"/>
        </w:rPr>
      </w:pPr>
    </w:p>
    <w:p w:rsidR="00FB1B48" w:rsidRDefault="00FB1B48" w:rsidP="00CA18C9">
      <w:pPr>
        <w:spacing w:line="276" w:lineRule="auto"/>
        <w:jc w:val="both"/>
        <w:rPr>
          <w:position w:val="2"/>
          <w:sz w:val="22"/>
          <w:szCs w:val="22"/>
          <w:lang w:val="sk-SK"/>
        </w:rPr>
      </w:pPr>
      <w:r w:rsidRPr="004A5B13">
        <w:rPr>
          <w:b/>
          <w:position w:val="2"/>
          <w:sz w:val="22"/>
          <w:szCs w:val="22"/>
          <w:lang w:val="sk-SK"/>
        </w:rPr>
        <w:t>Pečiatka</w:t>
      </w:r>
      <w:r w:rsidRPr="004A5B13">
        <w:rPr>
          <w:position w:val="2"/>
          <w:sz w:val="22"/>
          <w:szCs w:val="22"/>
          <w:lang w:val="sk-SK"/>
        </w:rPr>
        <w:t>:</w:t>
      </w:r>
      <w:r w:rsidR="00611509" w:rsidRPr="004A5B13">
        <w:rPr>
          <w:position w:val="2"/>
          <w:sz w:val="22"/>
          <w:szCs w:val="22"/>
          <w:lang w:val="sk-SK"/>
        </w:rPr>
        <w:t xml:space="preserve"> </w:t>
      </w:r>
      <w:permStart w:id="1276072730" w:edGrp="everyone"/>
    </w:p>
    <w:permEnd w:id="1276072730"/>
    <w:p w:rsidR="00D10E23" w:rsidRPr="004A5B13" w:rsidRDefault="00D10E23" w:rsidP="00CA18C9">
      <w:pPr>
        <w:spacing w:line="276" w:lineRule="auto"/>
        <w:jc w:val="both"/>
        <w:rPr>
          <w:position w:val="2"/>
          <w:sz w:val="22"/>
          <w:szCs w:val="22"/>
          <w:lang w:val="sk-SK"/>
        </w:rPr>
      </w:pPr>
    </w:p>
    <w:p w:rsidR="00FB1B48" w:rsidRDefault="00FB1B48" w:rsidP="00EB67D7">
      <w:pPr>
        <w:rPr>
          <w:position w:val="2"/>
          <w:sz w:val="22"/>
          <w:szCs w:val="22"/>
          <w:lang w:val="sk-SK"/>
        </w:rPr>
      </w:pPr>
    </w:p>
    <w:p w:rsidR="008D3653" w:rsidRPr="008D3653" w:rsidRDefault="008D3653" w:rsidP="008D3653">
      <w:pPr>
        <w:spacing w:line="259" w:lineRule="auto"/>
        <w:ind w:right="954"/>
        <w:jc w:val="both"/>
        <w:rPr>
          <w:color w:val="000000"/>
          <w:sz w:val="18"/>
          <w:szCs w:val="18"/>
          <w:lang w:val="sk-SK" w:eastAsia="sk-SK"/>
        </w:rPr>
      </w:pPr>
      <w:r w:rsidRPr="008D3653">
        <w:rPr>
          <w:color w:val="000000"/>
          <w:sz w:val="18"/>
          <w:szCs w:val="18"/>
          <w:lang w:val="sk-SK" w:eastAsia="sk-SK"/>
        </w:rPr>
        <w:t>Informačná povinnosť prevádzkovateľa (ÚKSÚP) voči dotknutej osobe (žiadateľ):</w:t>
      </w:r>
    </w:p>
    <w:p w:rsidR="008D3653" w:rsidRPr="008D3653" w:rsidRDefault="008D3653" w:rsidP="008D3653">
      <w:pPr>
        <w:spacing w:line="259" w:lineRule="auto"/>
        <w:jc w:val="both"/>
        <w:rPr>
          <w:color w:val="000000"/>
          <w:sz w:val="18"/>
          <w:szCs w:val="18"/>
          <w:lang w:val="sk-SK" w:eastAsia="sk-SK"/>
        </w:rPr>
      </w:pPr>
      <w:r w:rsidRPr="008D3653">
        <w:rPr>
          <w:color w:val="000000"/>
          <w:sz w:val="18"/>
          <w:szCs w:val="18"/>
          <w:lang w:val="sk-SK" w:eastAsia="sk-SK"/>
        </w:rPr>
        <w:t xml:space="preserve">„Prevádzkovateľ sa riadi pri nakladaní s osobnými údajmi dotknutých osôb platnými právnymi predpismi, najmä zákonom č. 18/2018 Z. z. o ochrane osobných údajov a o zmene a doplnení niektorých zákonov a Nariadením Európskeho parlamentu a Rady (EU) 2016/679 (ďalej len „GDPR“). Účelom spracovania osobných údajov dotknutých osôb je vykonanie </w:t>
      </w:r>
      <w:r w:rsidR="00894340">
        <w:rPr>
          <w:color w:val="000000"/>
          <w:sz w:val="18"/>
          <w:szCs w:val="18"/>
          <w:lang w:val="sk-SK" w:eastAsia="sk-SK"/>
        </w:rPr>
        <w:t>vzájomného uznania a zaradenia výrobku do zoznamu vzájomne uznaných hnojív, ku ktorému</w:t>
      </w:r>
      <w:r w:rsidRPr="008D3653">
        <w:rPr>
          <w:color w:val="000000"/>
          <w:sz w:val="18"/>
          <w:szCs w:val="18"/>
          <w:lang w:val="sk-SK" w:eastAsia="sk-SK"/>
        </w:rPr>
        <w:t xml:space="preserve"> má prevádzkovateľ kompetencie. Spracovanie osobných údajov je nevyhnutné na splnenie zákonnej povinnosti prevádzkovateľa podľa čl. 6 ods.1 písm. c) GDPR. Poučenie o právach dotknutých osôb v súvislosti s ochranou osobných údajov ako aj ďalšie informácie o spracovaní takýchto údajov prevádzkovateľom je možné nájsť na webovej stránke prevádzkovateľa – </w:t>
      </w:r>
      <w:hyperlink r:id="rId10" w:history="1">
        <w:r w:rsidRPr="008D3653">
          <w:rPr>
            <w:color w:val="0563C1"/>
            <w:sz w:val="18"/>
            <w:szCs w:val="18"/>
            <w:u w:val="single"/>
            <w:lang w:val="sk-SK" w:eastAsia="sk-SK"/>
          </w:rPr>
          <w:t>www.uksup.sk</w:t>
        </w:r>
      </w:hyperlink>
      <w:r w:rsidRPr="008D3653">
        <w:rPr>
          <w:color w:val="000000"/>
          <w:sz w:val="18"/>
          <w:szCs w:val="18"/>
          <w:lang w:val="sk-SK" w:eastAsia="sk-SK"/>
        </w:rPr>
        <w:t>. “</w:t>
      </w:r>
    </w:p>
    <w:sectPr w:rsidR="008D3653" w:rsidRPr="008D3653" w:rsidSect="00EC7EF2">
      <w:footerReference w:type="default" r:id="rId11"/>
      <w:headerReference w:type="first" r:id="rId12"/>
      <w:pgSz w:w="11920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BB" w:rsidRDefault="008075BB">
      <w:r>
        <w:separator/>
      </w:r>
    </w:p>
  </w:endnote>
  <w:endnote w:type="continuationSeparator" w:id="0">
    <w:p w:rsidR="008075BB" w:rsidRDefault="0080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080" w:rsidRDefault="008075BB" w:rsidP="00F847DE">
    <w:pPr>
      <w:spacing w:line="200" w:lineRule="exact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.1pt;margin-top:808.35pt;width:100.9pt;height:13.05pt;z-index:-251657728;mso-position-horizontal-relative:page;mso-position-vertical-relative:page" filled="f" stroked="f">
          <v:textbox style="mso-next-textbox:#_x0000_s2049" inset="0,0,0,0">
            <w:txbxContent>
              <w:p w:rsidR="00943080" w:rsidRDefault="00943080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 w:rsidR="00426603">
      <w:rPr>
        <w:lang w:val="sk-SK"/>
      </w:rPr>
      <w:t xml:space="preserve">Strana </w:t>
    </w:r>
    <w:r w:rsidR="00426603">
      <w:rPr>
        <w:b/>
        <w:bCs/>
      </w:rPr>
      <w:fldChar w:fldCharType="begin"/>
    </w:r>
    <w:r w:rsidR="00426603">
      <w:rPr>
        <w:b/>
        <w:bCs/>
      </w:rPr>
      <w:instrText>PAGE  \* Arabic  \* MERGEFORMAT</w:instrText>
    </w:r>
    <w:r w:rsidR="00426603">
      <w:rPr>
        <w:b/>
        <w:bCs/>
      </w:rPr>
      <w:fldChar w:fldCharType="separate"/>
    </w:r>
    <w:r w:rsidR="00032800" w:rsidRPr="00032800">
      <w:rPr>
        <w:b/>
        <w:bCs/>
        <w:noProof/>
        <w:lang w:val="sk-SK"/>
      </w:rPr>
      <w:t>2</w:t>
    </w:r>
    <w:r w:rsidR="00426603">
      <w:rPr>
        <w:b/>
        <w:bCs/>
      </w:rPr>
      <w:fldChar w:fldCharType="end"/>
    </w:r>
    <w:r w:rsidR="00426603">
      <w:rPr>
        <w:lang w:val="sk-SK"/>
      </w:rPr>
      <w:t xml:space="preserve"> z </w:t>
    </w:r>
    <w:r w:rsidR="00426603">
      <w:rPr>
        <w:b/>
        <w:bCs/>
      </w:rPr>
      <w:fldChar w:fldCharType="begin"/>
    </w:r>
    <w:r w:rsidR="00426603">
      <w:rPr>
        <w:b/>
        <w:bCs/>
      </w:rPr>
      <w:instrText>NUMPAGES  \* Arabic  \* MERGEFORMAT</w:instrText>
    </w:r>
    <w:r w:rsidR="00426603">
      <w:rPr>
        <w:b/>
        <w:bCs/>
      </w:rPr>
      <w:fldChar w:fldCharType="separate"/>
    </w:r>
    <w:r w:rsidR="00032800" w:rsidRPr="00032800">
      <w:rPr>
        <w:b/>
        <w:bCs/>
        <w:noProof/>
        <w:lang w:val="sk-SK"/>
      </w:rPr>
      <w:t>2</w:t>
    </w:r>
    <w:r w:rsidR="0042660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BB" w:rsidRDefault="008075BB">
      <w:r>
        <w:separator/>
      </w:r>
    </w:p>
  </w:footnote>
  <w:footnote w:type="continuationSeparator" w:id="0">
    <w:p w:rsidR="008075BB" w:rsidRDefault="0080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53" w:rsidRPr="00C7729F" w:rsidRDefault="008D3653" w:rsidP="008D3653">
    <w:pPr>
      <w:tabs>
        <w:tab w:val="center" w:pos="4536"/>
        <w:tab w:val="right" w:pos="9072"/>
      </w:tabs>
      <w:ind w:firstLine="708"/>
      <w:jc w:val="center"/>
      <w:rPr>
        <w:rFonts w:eastAsia="Calibri"/>
        <w:b/>
        <w:lang w:val="sk-SK"/>
      </w:rPr>
    </w:pPr>
    <w:r w:rsidRPr="00C7729F">
      <w:rPr>
        <w:rFonts w:eastAsia="Calibri"/>
        <w:noProof/>
        <w:sz w:val="24"/>
        <w:szCs w:val="22"/>
        <w:lang w:val="sk-SK" w:eastAsia="sk-SK"/>
      </w:rPr>
      <w:drawing>
        <wp:anchor distT="0" distB="0" distL="114300" distR="114300" simplePos="0" relativeHeight="251657728" behindDoc="0" locked="0" layoutInCell="1" allowOverlap="1" wp14:anchorId="085EFC20" wp14:editId="3EFB1C69">
          <wp:simplePos x="0" y="0"/>
          <wp:positionH relativeFrom="margin">
            <wp:posOffset>5622925</wp:posOffset>
          </wp:positionH>
          <wp:positionV relativeFrom="paragraph">
            <wp:posOffset>-99695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1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29F">
      <w:rPr>
        <w:rFonts w:eastAsia="Calibri"/>
        <w:noProof/>
        <w:sz w:val="24"/>
        <w:szCs w:val="22"/>
        <w:lang w:val="sk-SK" w:eastAsia="sk-SK"/>
      </w:rPr>
      <w:drawing>
        <wp:anchor distT="0" distB="0" distL="114300" distR="114300" simplePos="0" relativeHeight="251656704" behindDoc="0" locked="0" layoutInCell="1" allowOverlap="1" wp14:anchorId="427DB83E" wp14:editId="6C120307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2" name="Obrázok 2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29F">
      <w:rPr>
        <w:rFonts w:eastAsia="Calibri"/>
        <w:b/>
        <w:lang w:val="sk-SK"/>
      </w:rPr>
      <w:t xml:space="preserve">                    ÚSTREDNÝ  KONTROLNÝ  A  SKÚŠOBNÝ  ÚSTAV</w:t>
    </w:r>
  </w:p>
  <w:p w:rsidR="008D3653" w:rsidRPr="00C7729F" w:rsidRDefault="008D3653" w:rsidP="008D3653">
    <w:pPr>
      <w:tabs>
        <w:tab w:val="center" w:pos="4536"/>
        <w:tab w:val="left" w:pos="4820"/>
        <w:tab w:val="right" w:pos="9072"/>
      </w:tabs>
      <w:jc w:val="center"/>
      <w:rPr>
        <w:rFonts w:eastAsia="Calibri"/>
        <w:b/>
        <w:lang w:val="sk-SK"/>
      </w:rPr>
    </w:pPr>
    <w:r w:rsidRPr="00C7729F">
      <w:rPr>
        <w:rFonts w:eastAsia="Calibri"/>
        <w:b/>
        <w:lang w:val="sk-SK"/>
      </w:rPr>
      <w:t xml:space="preserve"> </w:t>
    </w:r>
    <w:r w:rsidRPr="00C7729F">
      <w:rPr>
        <w:rFonts w:eastAsia="Calibri"/>
        <w:b/>
        <w:lang w:val="sk-SK"/>
      </w:rPr>
      <w:tab/>
      <w:t xml:space="preserve">                                                  POĽNOHOSPODÁRSKY  V BRATISLAVE</w:t>
    </w:r>
  </w:p>
  <w:p w:rsidR="008D3653" w:rsidRPr="00C7729F" w:rsidRDefault="008D3653" w:rsidP="008D3653">
    <w:pPr>
      <w:pBdr>
        <w:bottom w:val="single" w:sz="4" w:space="1" w:color="auto"/>
      </w:pBdr>
      <w:tabs>
        <w:tab w:val="center" w:pos="4536"/>
        <w:tab w:val="left" w:pos="4820"/>
        <w:tab w:val="right" w:pos="9072"/>
      </w:tabs>
      <w:jc w:val="center"/>
      <w:rPr>
        <w:rFonts w:eastAsia="Calibri"/>
        <w:b/>
        <w:sz w:val="24"/>
        <w:szCs w:val="22"/>
        <w:lang w:val="sk-SK"/>
      </w:rPr>
    </w:pPr>
  </w:p>
  <w:p w:rsidR="008D3653" w:rsidRDefault="008D36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0374"/>
    <w:multiLevelType w:val="hybridMultilevel"/>
    <w:tmpl w:val="424482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05258"/>
    <w:multiLevelType w:val="hybridMultilevel"/>
    <w:tmpl w:val="67FA6F9C"/>
    <w:lvl w:ilvl="0" w:tplc="041B000D">
      <w:start w:val="1"/>
      <w:numFmt w:val="bullet"/>
      <w:lvlText w:val=""/>
      <w:lvlJc w:val="left"/>
      <w:pPr>
        <w:ind w:left="132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57843DE9"/>
    <w:multiLevelType w:val="hybridMultilevel"/>
    <w:tmpl w:val="CA40A2D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205F5"/>
    <w:multiLevelType w:val="multilevel"/>
    <w:tmpl w:val="8DDE2A1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THJR6S1Iq/B77QMT3CXMWcPw41U40BifnyxrLuAUGNQNzTPujOmgPF5tYkjrnliEvEy4yxNkLjQpEAaOneLBg==" w:salt="I/AdWKz1/0WDaF9H4yOLv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80"/>
    <w:rsid w:val="0002321F"/>
    <w:rsid w:val="00032800"/>
    <w:rsid w:val="000614D5"/>
    <w:rsid w:val="000C724B"/>
    <w:rsid w:val="001C581D"/>
    <w:rsid w:val="001E1C04"/>
    <w:rsid w:val="002365F9"/>
    <w:rsid w:val="002403BE"/>
    <w:rsid w:val="00382CE6"/>
    <w:rsid w:val="00426603"/>
    <w:rsid w:val="004A5B13"/>
    <w:rsid w:val="004B0F4E"/>
    <w:rsid w:val="00525EFE"/>
    <w:rsid w:val="0056093D"/>
    <w:rsid w:val="005654D1"/>
    <w:rsid w:val="00571BF2"/>
    <w:rsid w:val="005D2507"/>
    <w:rsid w:val="005E0F36"/>
    <w:rsid w:val="006062CA"/>
    <w:rsid w:val="00611509"/>
    <w:rsid w:val="00613137"/>
    <w:rsid w:val="00620D38"/>
    <w:rsid w:val="00632FA8"/>
    <w:rsid w:val="00650CF4"/>
    <w:rsid w:val="006763FB"/>
    <w:rsid w:val="006E3D94"/>
    <w:rsid w:val="006F1C8A"/>
    <w:rsid w:val="00723B40"/>
    <w:rsid w:val="00742401"/>
    <w:rsid w:val="0076031E"/>
    <w:rsid w:val="008075BB"/>
    <w:rsid w:val="00894340"/>
    <w:rsid w:val="008A577C"/>
    <w:rsid w:val="008D3653"/>
    <w:rsid w:val="008E3FD8"/>
    <w:rsid w:val="00933BA1"/>
    <w:rsid w:val="00943080"/>
    <w:rsid w:val="00A16CE3"/>
    <w:rsid w:val="00A7661C"/>
    <w:rsid w:val="00AD57FF"/>
    <w:rsid w:val="00AE40B9"/>
    <w:rsid w:val="00B72685"/>
    <w:rsid w:val="00B91365"/>
    <w:rsid w:val="00C0784D"/>
    <w:rsid w:val="00C154DF"/>
    <w:rsid w:val="00C4758B"/>
    <w:rsid w:val="00C67D7E"/>
    <w:rsid w:val="00C7515E"/>
    <w:rsid w:val="00C7729F"/>
    <w:rsid w:val="00C85FAB"/>
    <w:rsid w:val="00CA18C9"/>
    <w:rsid w:val="00D10E23"/>
    <w:rsid w:val="00DB75AB"/>
    <w:rsid w:val="00DE35C1"/>
    <w:rsid w:val="00E33476"/>
    <w:rsid w:val="00E7359E"/>
    <w:rsid w:val="00EB67D7"/>
    <w:rsid w:val="00EC7EF2"/>
    <w:rsid w:val="00EE0C54"/>
    <w:rsid w:val="00EE3688"/>
    <w:rsid w:val="00F225E1"/>
    <w:rsid w:val="00F746F3"/>
    <w:rsid w:val="00F847DE"/>
    <w:rsid w:val="00F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E9DE193-5C1B-49C0-9309-97387E48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653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ekzoznamu">
    <w:name w:val="List Paragraph"/>
    <w:basedOn w:val="Normlny"/>
    <w:uiPriority w:val="34"/>
    <w:qFormat/>
    <w:rsid w:val="00EB67D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266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603"/>
  </w:style>
  <w:style w:type="paragraph" w:styleId="Pta">
    <w:name w:val="footer"/>
    <w:basedOn w:val="Normlny"/>
    <w:link w:val="PtaChar"/>
    <w:uiPriority w:val="99"/>
    <w:unhideWhenUsed/>
    <w:rsid w:val="004266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603"/>
  </w:style>
  <w:style w:type="paragraph" w:styleId="Textbubliny">
    <w:name w:val="Balloon Text"/>
    <w:basedOn w:val="Normlny"/>
    <w:link w:val="TextbublinyChar"/>
    <w:uiPriority w:val="99"/>
    <w:semiHidden/>
    <w:unhideWhenUsed/>
    <w:rsid w:val="004266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60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403BE"/>
    <w:rPr>
      <w:rFonts w:ascii="Calibri" w:eastAsia="Calibri" w:hAnsi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40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ojiva@uksu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su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sup.sk/opvr-ziadosti-a-tlaciv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925F-84D7-4454-9751-01E4F507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8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Košturiaková Miroslava Ing.</dc:creator>
  <cp:lastModifiedBy>Chmelárová Želmíra Ing.</cp:lastModifiedBy>
  <cp:revision>2</cp:revision>
  <cp:lastPrinted>2020-07-17T11:35:00Z</cp:lastPrinted>
  <dcterms:created xsi:type="dcterms:W3CDTF">2022-01-29T12:51:00Z</dcterms:created>
  <dcterms:modified xsi:type="dcterms:W3CDTF">2022-01-29T12:51:00Z</dcterms:modified>
</cp:coreProperties>
</file>