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5C437D9" w14:textId="77777777" w:rsidR="007C4951" w:rsidRPr="007C4951" w:rsidRDefault="007C4951" w:rsidP="007C4951">
      <w:pPr>
        <w:pStyle w:val="Cislo-1-nadpis"/>
        <w:numPr>
          <w:ilvl w:val="0"/>
          <w:numId w:val="0"/>
        </w:numPr>
      </w:pP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5842EE36" w:rsidR="0060656B" w:rsidRPr="007C4951" w:rsidRDefault="007C4951" w:rsidP="00396DEA">
      <w:pPr>
        <w:pStyle w:val="Cislo-1-nadpis"/>
        <w:numPr>
          <w:ilvl w:val="0"/>
          <w:numId w:val="0"/>
        </w:numPr>
        <w:ind w:left="709"/>
      </w:pPr>
      <w:r w:rsidRPr="007C4951">
        <w:rPr>
          <w:rFonts w:eastAsia="Times New Roman"/>
          <w:b w:val="0"/>
          <w:bCs/>
          <w:lang w:eastAsia="sk-SK"/>
        </w:rPr>
        <w:t>Poskytovanie služieb udržateľnosti a úprav informačných systémov verejnej správy</w:t>
      </w:r>
    </w:p>
    <w:p w14:paraId="6D067046" w14:textId="77777777" w:rsidR="009F479E" w:rsidRPr="007C4951" w:rsidRDefault="009F479E" w:rsidP="00937476">
      <w:pPr>
        <w:pStyle w:val="Cislo-1-nadpis"/>
        <w:numPr>
          <w:ilvl w:val="0"/>
          <w:numId w:val="0"/>
        </w:numPr>
        <w:ind w:left="709"/>
      </w:pPr>
    </w:p>
    <w:p w14:paraId="41FDD9EE" w14:textId="08650C2E" w:rsidR="0060656B" w:rsidRPr="007C4951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0FFF92A" w14:textId="7D93E74B" w:rsidR="00685D3D" w:rsidRDefault="00685D3D" w:rsidP="00B10CFA">
      <w:bookmarkStart w:id="7" w:name="_GoBack"/>
      <w:bookmarkEnd w:id="7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31"/>
        <w:gridCol w:w="1588"/>
        <w:gridCol w:w="1984"/>
      </w:tblGrid>
      <w:tr w:rsidR="00812170" w:rsidRPr="007D12B9" w14:paraId="74C8D339" w14:textId="77777777" w:rsidTr="00812170">
        <w:tc>
          <w:tcPr>
            <w:tcW w:w="4678" w:type="dxa"/>
            <w:shd w:val="clear" w:color="auto" w:fill="auto"/>
          </w:tcPr>
          <w:p w14:paraId="394EB02B" w14:textId="77777777" w:rsidR="00812170" w:rsidRPr="007D12B9" w:rsidRDefault="00812170" w:rsidP="00001984">
            <w:pPr>
              <w:rPr>
                <w:rFonts w:asciiTheme="minorHAnsi" w:hAnsiTheme="minorHAnsi" w:cstheme="minorHAnsi"/>
              </w:rPr>
            </w:pPr>
            <w:r w:rsidRPr="007D12B9">
              <w:rPr>
                <w:rFonts w:asciiTheme="minorHAnsi" w:hAnsiTheme="minorHAnsi" w:cstheme="minorHAnsi"/>
              </w:rPr>
              <w:t xml:space="preserve">Názov </w:t>
            </w:r>
          </w:p>
        </w:tc>
        <w:tc>
          <w:tcPr>
            <w:tcW w:w="1531" w:type="dxa"/>
            <w:shd w:val="clear" w:color="auto" w:fill="auto"/>
          </w:tcPr>
          <w:p w14:paraId="1AC9291B" w14:textId="77777777" w:rsidR="00812170" w:rsidRPr="007D12B9" w:rsidRDefault="00812170" w:rsidP="00001984">
            <w:pPr>
              <w:rPr>
                <w:rFonts w:asciiTheme="minorHAnsi" w:hAnsiTheme="minorHAnsi" w:cstheme="minorHAnsi"/>
              </w:rPr>
            </w:pPr>
            <w:r w:rsidRPr="007D12B9">
              <w:rPr>
                <w:rFonts w:asciiTheme="minorHAnsi" w:hAnsiTheme="minorHAnsi" w:cstheme="minorHAnsi"/>
              </w:rPr>
              <w:t xml:space="preserve">Počet </w:t>
            </w:r>
          </w:p>
        </w:tc>
        <w:tc>
          <w:tcPr>
            <w:tcW w:w="1588" w:type="dxa"/>
            <w:shd w:val="clear" w:color="auto" w:fill="auto"/>
          </w:tcPr>
          <w:p w14:paraId="323AAF3A" w14:textId="77777777" w:rsidR="00812170" w:rsidRPr="007D12B9" w:rsidRDefault="00812170" w:rsidP="00001984">
            <w:pPr>
              <w:rPr>
                <w:rFonts w:asciiTheme="minorHAnsi" w:hAnsiTheme="minorHAnsi" w:cstheme="minorHAnsi"/>
              </w:rPr>
            </w:pPr>
            <w:r w:rsidRPr="007D12B9">
              <w:rPr>
                <w:rFonts w:asciiTheme="minorHAnsi" w:hAnsiTheme="minorHAnsi" w:cstheme="minorHAnsi"/>
              </w:rPr>
              <w:t>Jednotková cena bez DPH v eurách</w:t>
            </w:r>
          </w:p>
        </w:tc>
        <w:tc>
          <w:tcPr>
            <w:tcW w:w="1984" w:type="dxa"/>
            <w:shd w:val="clear" w:color="auto" w:fill="auto"/>
          </w:tcPr>
          <w:p w14:paraId="10610350" w14:textId="77777777" w:rsidR="00812170" w:rsidRPr="007D12B9" w:rsidRDefault="00812170" w:rsidP="00001984">
            <w:pPr>
              <w:rPr>
                <w:rFonts w:asciiTheme="minorHAnsi" w:hAnsiTheme="minorHAnsi" w:cstheme="minorHAnsi"/>
              </w:rPr>
            </w:pPr>
            <w:r w:rsidRPr="007D12B9">
              <w:rPr>
                <w:rFonts w:asciiTheme="minorHAnsi" w:hAnsiTheme="minorHAnsi" w:cstheme="minorHAnsi"/>
              </w:rPr>
              <w:t>Celková cena bez DPH v eurách</w:t>
            </w:r>
          </w:p>
        </w:tc>
      </w:tr>
      <w:tr w:rsidR="00812170" w:rsidRPr="007D12B9" w14:paraId="3C7B6DA6" w14:textId="77777777" w:rsidTr="00812170">
        <w:tc>
          <w:tcPr>
            <w:tcW w:w="4678" w:type="dxa"/>
            <w:shd w:val="clear" w:color="auto" w:fill="auto"/>
            <w:vAlign w:val="center"/>
          </w:tcPr>
          <w:p w14:paraId="575C36A1" w14:textId="77777777" w:rsidR="00812170" w:rsidRPr="007D12B9" w:rsidRDefault="00812170" w:rsidP="00001984">
            <w:pPr>
              <w:rPr>
                <w:rFonts w:asciiTheme="minorHAnsi" w:hAnsiTheme="minorHAnsi" w:cstheme="minorHAnsi"/>
              </w:rPr>
            </w:pPr>
            <w:r w:rsidRPr="007D12B9">
              <w:rPr>
                <w:rFonts w:asciiTheme="minorHAnsi" w:hAnsiTheme="minorHAnsi" w:cstheme="minorHAnsi"/>
                <w:color w:val="000000"/>
              </w:rPr>
              <w:t>Poskytovanie služieb pre udržateľnosť IS – mesačný paušál – 12 mesiacov po nadobudnutí účinnosti zmluvného vzťahu</w:t>
            </w:r>
          </w:p>
        </w:tc>
        <w:tc>
          <w:tcPr>
            <w:tcW w:w="1531" w:type="dxa"/>
            <w:shd w:val="clear" w:color="auto" w:fill="auto"/>
          </w:tcPr>
          <w:p w14:paraId="07A8A153" w14:textId="77777777" w:rsidR="00812170" w:rsidRPr="007D12B9" w:rsidRDefault="00812170" w:rsidP="00001984">
            <w:pPr>
              <w:jc w:val="center"/>
              <w:rPr>
                <w:rFonts w:asciiTheme="minorHAnsi" w:hAnsiTheme="minorHAnsi" w:cstheme="minorHAnsi"/>
              </w:rPr>
            </w:pPr>
            <w:r w:rsidRPr="007D12B9">
              <w:rPr>
                <w:rFonts w:asciiTheme="minorHAnsi" w:hAnsiTheme="minorHAnsi" w:cstheme="minorHAnsi"/>
                <w:bCs/>
              </w:rPr>
              <w:t>12 mesiacov</w:t>
            </w:r>
          </w:p>
        </w:tc>
        <w:tc>
          <w:tcPr>
            <w:tcW w:w="1588" w:type="dxa"/>
            <w:shd w:val="clear" w:color="auto" w:fill="auto"/>
          </w:tcPr>
          <w:p w14:paraId="6B4190AB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4D57CDB5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12170" w:rsidRPr="007D12B9" w14:paraId="54C52BA4" w14:textId="77777777" w:rsidTr="00812170">
        <w:trPr>
          <w:trHeight w:val="70"/>
        </w:trPr>
        <w:tc>
          <w:tcPr>
            <w:tcW w:w="4678" w:type="dxa"/>
            <w:shd w:val="clear" w:color="auto" w:fill="auto"/>
            <w:vAlign w:val="center"/>
          </w:tcPr>
          <w:p w14:paraId="662A4B6D" w14:textId="77777777" w:rsidR="00812170" w:rsidRPr="007D12B9" w:rsidRDefault="00812170" w:rsidP="00001984">
            <w:pPr>
              <w:rPr>
                <w:rFonts w:asciiTheme="minorHAnsi" w:hAnsiTheme="minorHAnsi" w:cstheme="minorHAnsi"/>
                <w:color w:val="000000"/>
              </w:rPr>
            </w:pPr>
            <w:r w:rsidRPr="007D12B9">
              <w:rPr>
                <w:rFonts w:asciiTheme="minorHAnsi" w:hAnsiTheme="minorHAnsi" w:cstheme="minorHAnsi"/>
                <w:color w:val="000000"/>
              </w:rPr>
              <w:t>Poskytovanie služieb pre udržateľnosť IS – 1. predĺženie o 6 mesiacov na základe objednávky</w:t>
            </w:r>
          </w:p>
        </w:tc>
        <w:tc>
          <w:tcPr>
            <w:tcW w:w="1531" w:type="dxa"/>
            <w:shd w:val="clear" w:color="auto" w:fill="auto"/>
          </w:tcPr>
          <w:p w14:paraId="7F9C716E" w14:textId="77777777" w:rsidR="00812170" w:rsidRPr="007D12B9" w:rsidRDefault="00812170" w:rsidP="0000198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D12B9">
              <w:rPr>
                <w:rFonts w:asciiTheme="minorHAnsi" w:hAnsiTheme="minorHAnsi" w:cstheme="minorHAnsi"/>
                <w:bCs/>
              </w:rPr>
              <w:t>6 mesiacov</w:t>
            </w:r>
          </w:p>
        </w:tc>
        <w:tc>
          <w:tcPr>
            <w:tcW w:w="1588" w:type="dxa"/>
            <w:shd w:val="clear" w:color="auto" w:fill="auto"/>
          </w:tcPr>
          <w:p w14:paraId="2FB88B30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55C07E96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12170" w:rsidRPr="007D12B9" w14:paraId="66382115" w14:textId="77777777" w:rsidTr="00812170">
        <w:trPr>
          <w:trHeight w:val="129"/>
        </w:trPr>
        <w:tc>
          <w:tcPr>
            <w:tcW w:w="4678" w:type="dxa"/>
            <w:shd w:val="clear" w:color="auto" w:fill="auto"/>
            <w:vAlign w:val="center"/>
          </w:tcPr>
          <w:p w14:paraId="2B2802AE" w14:textId="77777777" w:rsidR="00812170" w:rsidRPr="007D12B9" w:rsidRDefault="00812170" w:rsidP="00001984">
            <w:pPr>
              <w:rPr>
                <w:rFonts w:asciiTheme="minorHAnsi" w:hAnsiTheme="minorHAnsi" w:cstheme="minorHAnsi"/>
                <w:color w:val="000000"/>
              </w:rPr>
            </w:pPr>
            <w:r w:rsidRPr="007D12B9">
              <w:rPr>
                <w:rFonts w:asciiTheme="minorHAnsi" w:hAnsiTheme="minorHAnsi" w:cstheme="minorHAnsi"/>
                <w:color w:val="000000"/>
              </w:rPr>
              <w:t>Poskytovanie služieb pre udržateľnosť IS – 2. predĺženie o 6 mesiacov na základe objednávky</w:t>
            </w:r>
          </w:p>
        </w:tc>
        <w:tc>
          <w:tcPr>
            <w:tcW w:w="1531" w:type="dxa"/>
            <w:shd w:val="clear" w:color="auto" w:fill="auto"/>
          </w:tcPr>
          <w:p w14:paraId="38FB875B" w14:textId="77777777" w:rsidR="00812170" w:rsidRPr="007D12B9" w:rsidRDefault="00812170" w:rsidP="0000198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D12B9">
              <w:rPr>
                <w:rFonts w:asciiTheme="minorHAnsi" w:hAnsiTheme="minorHAnsi" w:cstheme="minorHAnsi"/>
                <w:bCs/>
              </w:rPr>
              <w:t>6 mesiacov</w:t>
            </w:r>
          </w:p>
        </w:tc>
        <w:tc>
          <w:tcPr>
            <w:tcW w:w="1588" w:type="dxa"/>
            <w:shd w:val="clear" w:color="auto" w:fill="auto"/>
          </w:tcPr>
          <w:p w14:paraId="2484861A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0B195755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12170" w:rsidRPr="007D12B9" w14:paraId="7E471731" w14:textId="77777777" w:rsidTr="00812170">
        <w:tc>
          <w:tcPr>
            <w:tcW w:w="4678" w:type="dxa"/>
            <w:shd w:val="clear" w:color="auto" w:fill="auto"/>
            <w:vAlign w:val="center"/>
          </w:tcPr>
          <w:p w14:paraId="125A0E3B" w14:textId="77777777" w:rsidR="00812170" w:rsidRPr="007D12B9" w:rsidRDefault="00812170" w:rsidP="00001984">
            <w:pPr>
              <w:rPr>
                <w:rFonts w:asciiTheme="minorHAnsi" w:hAnsiTheme="minorHAnsi" w:cstheme="minorHAnsi"/>
                <w:bCs/>
              </w:rPr>
            </w:pPr>
            <w:r w:rsidRPr="007D12B9">
              <w:rPr>
                <w:rFonts w:asciiTheme="minorHAnsi" w:hAnsiTheme="minorHAnsi" w:cstheme="minorHAnsi"/>
                <w:color w:val="000000"/>
              </w:rPr>
              <w:t>Služba úprav IS</w:t>
            </w:r>
            <w:r>
              <w:rPr>
                <w:rFonts w:asciiTheme="minorHAnsi" w:hAnsiTheme="minorHAnsi" w:cstheme="minorHAnsi"/>
                <w:color w:val="000000"/>
              </w:rPr>
              <w:t xml:space="preserve"> a školenia</w:t>
            </w:r>
          </w:p>
        </w:tc>
        <w:tc>
          <w:tcPr>
            <w:tcW w:w="1531" w:type="dxa"/>
            <w:shd w:val="clear" w:color="auto" w:fill="auto"/>
          </w:tcPr>
          <w:p w14:paraId="23E09A9E" w14:textId="53DB04FB" w:rsidR="00812170" w:rsidRPr="007D12B9" w:rsidRDefault="00812170" w:rsidP="0081217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6515E">
              <w:rPr>
                <w:rFonts w:asciiTheme="minorHAnsi" w:hAnsiTheme="minorHAnsi" w:cstheme="minorHAnsi"/>
                <w:bCs/>
              </w:rPr>
              <w:t xml:space="preserve">500 </w:t>
            </w:r>
            <w:proofErr w:type="spellStart"/>
            <w:r w:rsidRPr="00D6515E">
              <w:rPr>
                <w:rFonts w:asciiTheme="minorHAnsi" w:hAnsiTheme="minorHAnsi" w:cstheme="minorHAnsi"/>
                <w:bCs/>
              </w:rPr>
              <w:t>Č</w:t>
            </w:r>
            <w:r>
              <w:rPr>
                <w:rFonts w:asciiTheme="minorHAnsi" w:hAnsiTheme="minorHAnsi" w:cstheme="minorHAnsi"/>
                <w:bCs/>
              </w:rPr>
              <w:t>lovekohodín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7A98672D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43BB2A00" w14:textId="77777777" w:rsidR="00812170" w:rsidRPr="007D12B9" w:rsidRDefault="00812170" w:rsidP="0000198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12170" w:rsidRPr="007D12B9" w14:paraId="150A523B" w14:textId="77777777" w:rsidTr="00812170">
        <w:tc>
          <w:tcPr>
            <w:tcW w:w="7797" w:type="dxa"/>
            <w:gridSpan w:val="3"/>
            <w:shd w:val="clear" w:color="auto" w:fill="auto"/>
          </w:tcPr>
          <w:p w14:paraId="6D2E2201" w14:textId="77777777" w:rsidR="00812170" w:rsidRDefault="00812170" w:rsidP="00001984">
            <w:pPr>
              <w:rPr>
                <w:rFonts w:asciiTheme="minorHAnsi" w:hAnsiTheme="minorHAnsi" w:cstheme="minorHAnsi"/>
                <w:b/>
              </w:rPr>
            </w:pPr>
            <w:r w:rsidRPr="007D12B9">
              <w:rPr>
                <w:rFonts w:asciiTheme="minorHAnsi" w:hAnsiTheme="minorHAnsi" w:cstheme="minorHAnsi"/>
                <w:b/>
              </w:rPr>
              <w:t>Celková cena bez DPH</w:t>
            </w:r>
          </w:p>
          <w:p w14:paraId="0851A0CD" w14:textId="27907D92" w:rsidR="00DC742D" w:rsidRPr="007D12B9" w:rsidRDefault="00DC742D" w:rsidP="000019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E927E76" w14:textId="77777777" w:rsidR="00812170" w:rsidRPr="007D12B9" w:rsidRDefault="00812170" w:rsidP="00001984">
            <w:pPr>
              <w:rPr>
                <w:rFonts w:asciiTheme="minorHAnsi" w:hAnsiTheme="minorHAnsi" w:cstheme="minorHAnsi"/>
              </w:rPr>
            </w:pPr>
          </w:p>
        </w:tc>
      </w:tr>
      <w:tr w:rsidR="00812170" w:rsidRPr="007D12B9" w14:paraId="430FE6AA" w14:textId="77777777" w:rsidTr="00812170">
        <w:tc>
          <w:tcPr>
            <w:tcW w:w="7797" w:type="dxa"/>
            <w:gridSpan w:val="3"/>
            <w:shd w:val="clear" w:color="auto" w:fill="auto"/>
          </w:tcPr>
          <w:p w14:paraId="3868E657" w14:textId="77777777" w:rsidR="00DC742D" w:rsidRDefault="00DC742D" w:rsidP="00001984">
            <w:pPr>
              <w:rPr>
                <w:rFonts w:asciiTheme="minorHAnsi" w:hAnsiTheme="minorHAnsi" w:cstheme="minorHAnsi"/>
                <w:b/>
              </w:rPr>
            </w:pPr>
          </w:p>
          <w:p w14:paraId="21311649" w14:textId="30722F62" w:rsidR="00812170" w:rsidRDefault="00812170" w:rsidP="00001984">
            <w:pPr>
              <w:rPr>
                <w:rFonts w:asciiTheme="minorHAnsi" w:hAnsiTheme="minorHAnsi" w:cstheme="minorHAnsi"/>
                <w:b/>
              </w:rPr>
            </w:pPr>
            <w:r w:rsidRPr="007D12B9">
              <w:rPr>
                <w:rFonts w:asciiTheme="minorHAnsi" w:hAnsiTheme="minorHAnsi" w:cstheme="minorHAnsi"/>
                <w:b/>
              </w:rPr>
              <w:t>Celková cena s</w:t>
            </w:r>
            <w:r w:rsidR="00DC742D">
              <w:rPr>
                <w:rFonts w:asciiTheme="minorHAnsi" w:hAnsiTheme="minorHAnsi" w:cstheme="minorHAnsi"/>
                <w:b/>
              </w:rPr>
              <w:t> </w:t>
            </w:r>
            <w:r w:rsidRPr="007D12B9">
              <w:rPr>
                <w:rFonts w:asciiTheme="minorHAnsi" w:hAnsiTheme="minorHAnsi" w:cstheme="minorHAnsi"/>
                <w:b/>
              </w:rPr>
              <w:t>DPH</w:t>
            </w:r>
          </w:p>
          <w:p w14:paraId="48016159" w14:textId="2B59702C" w:rsidR="00DC742D" w:rsidRPr="007D12B9" w:rsidRDefault="00DC742D" w:rsidP="000019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06AD8" w14:textId="77777777" w:rsidR="00812170" w:rsidRPr="00812170" w:rsidRDefault="00812170" w:rsidP="00001984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9D509B4" w14:textId="6CE216E1" w:rsidR="00812170" w:rsidRDefault="00812170" w:rsidP="00B10CFA"/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64E7CA" w:rsidR="0060656B" w:rsidRPr="007C4951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293F21A1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      </w:t>
      </w:r>
      <w:r w:rsidR="007E13E3" w:rsidRPr="007C4951">
        <w:tab/>
        <w:t xml:space="preserve">     </w:t>
      </w:r>
      <w:r w:rsidRPr="007C4951">
        <w:t>Pečiatka, meno a podpis uchádzača</w:t>
      </w:r>
    </w:p>
    <w:sectPr w:rsidR="00294637" w:rsidRPr="007C4951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D6F6" w14:textId="77777777" w:rsidR="0028588F" w:rsidRDefault="0028588F">
      <w:r>
        <w:separator/>
      </w:r>
    </w:p>
  </w:endnote>
  <w:endnote w:type="continuationSeparator" w:id="0">
    <w:p w14:paraId="3EB3FE70" w14:textId="77777777" w:rsidR="0028588F" w:rsidRDefault="002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048A7E59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DC742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26A7" w14:textId="77777777" w:rsidR="0028588F" w:rsidRDefault="0028588F">
      <w:r>
        <w:separator/>
      </w:r>
    </w:p>
  </w:footnote>
  <w:footnote w:type="continuationSeparator" w:id="0">
    <w:p w14:paraId="6A82AB4D" w14:textId="77777777" w:rsidR="0028588F" w:rsidRDefault="0028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456C04D6" w:rsidR="007C4951" w:rsidRDefault="007C4951" w:rsidP="007C4951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4B98"/>
    <w:rsid w:val="00137666"/>
    <w:rsid w:val="0014589F"/>
    <w:rsid w:val="00197071"/>
    <w:rsid w:val="001B6B96"/>
    <w:rsid w:val="001C3214"/>
    <w:rsid w:val="001E0B3C"/>
    <w:rsid w:val="002030FD"/>
    <w:rsid w:val="0020777F"/>
    <w:rsid w:val="00246408"/>
    <w:rsid w:val="00275E4E"/>
    <w:rsid w:val="002778FC"/>
    <w:rsid w:val="0028588F"/>
    <w:rsid w:val="00294637"/>
    <w:rsid w:val="00296596"/>
    <w:rsid w:val="002F0D67"/>
    <w:rsid w:val="00323D88"/>
    <w:rsid w:val="003302C0"/>
    <w:rsid w:val="00347778"/>
    <w:rsid w:val="00367F18"/>
    <w:rsid w:val="00367F62"/>
    <w:rsid w:val="00393605"/>
    <w:rsid w:val="00396DEA"/>
    <w:rsid w:val="003B2E14"/>
    <w:rsid w:val="003B7E88"/>
    <w:rsid w:val="00454481"/>
    <w:rsid w:val="00455281"/>
    <w:rsid w:val="00471BAA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D3C28"/>
    <w:rsid w:val="005E1E90"/>
    <w:rsid w:val="0060656B"/>
    <w:rsid w:val="00650B1A"/>
    <w:rsid w:val="00685D3D"/>
    <w:rsid w:val="006E7B61"/>
    <w:rsid w:val="00736858"/>
    <w:rsid w:val="007467EB"/>
    <w:rsid w:val="00757ECA"/>
    <w:rsid w:val="007C4951"/>
    <w:rsid w:val="007D4606"/>
    <w:rsid w:val="007E13E3"/>
    <w:rsid w:val="00800B37"/>
    <w:rsid w:val="00812170"/>
    <w:rsid w:val="008A224D"/>
    <w:rsid w:val="008E4B8F"/>
    <w:rsid w:val="008E5493"/>
    <w:rsid w:val="009220F2"/>
    <w:rsid w:val="00927BAF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73737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11</cp:revision>
  <dcterms:created xsi:type="dcterms:W3CDTF">2021-02-09T10:22:00Z</dcterms:created>
  <dcterms:modified xsi:type="dcterms:W3CDTF">2021-10-25T12:55:00Z</dcterms:modified>
</cp:coreProperties>
</file>