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53" w:rsidRPr="008F3C7C" w:rsidRDefault="00B2276E" w:rsidP="008F0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3C7C">
        <w:rPr>
          <w:rFonts w:ascii="Times New Roman" w:hAnsi="Times New Roman" w:cs="Times New Roman"/>
          <w:b/>
          <w:sz w:val="24"/>
          <w:szCs w:val="24"/>
        </w:rPr>
        <w:t xml:space="preserve">Zoznam zamestnancov Odboru ovocinárstva a ekologickej poľnohospodárskej výroby </w:t>
      </w:r>
      <w:r w:rsidRPr="008F3C7C">
        <w:rPr>
          <w:rFonts w:ascii="Times New Roman" w:hAnsi="Times New Roman" w:cs="Times New Roman"/>
          <w:b/>
          <w:sz w:val="24"/>
          <w:szCs w:val="24"/>
        </w:rPr>
        <w:br/>
        <w:t>– oblasť ek</w:t>
      </w:r>
      <w:r w:rsidR="00006E6A" w:rsidRPr="008F3C7C">
        <w:rPr>
          <w:rFonts w:ascii="Times New Roman" w:hAnsi="Times New Roman" w:cs="Times New Roman"/>
          <w:b/>
          <w:sz w:val="24"/>
          <w:szCs w:val="24"/>
        </w:rPr>
        <w:t xml:space="preserve">ologická poľnohospodárska výroba </w:t>
      </w:r>
      <w:r w:rsidR="00F37053" w:rsidRPr="008F3C7C">
        <w:rPr>
          <w:rFonts w:ascii="Times New Roman" w:hAnsi="Times New Roman" w:cs="Times New Roman"/>
          <w:b/>
          <w:sz w:val="24"/>
          <w:szCs w:val="24"/>
        </w:rPr>
        <w:t>(EPV)</w:t>
      </w:r>
      <w:r w:rsidRPr="008F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053" w:rsidRPr="008F3C7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727C07">
        <w:rPr>
          <w:rFonts w:ascii="Times New Roman" w:hAnsi="Times New Roman" w:cs="Times New Roman"/>
          <w:b/>
          <w:sz w:val="24"/>
          <w:szCs w:val="24"/>
        </w:rPr>
        <w:t>16</w:t>
      </w:r>
      <w:r w:rsidR="008F0AAB">
        <w:rPr>
          <w:rFonts w:ascii="Times New Roman" w:hAnsi="Times New Roman" w:cs="Times New Roman"/>
          <w:b/>
          <w:sz w:val="24"/>
          <w:szCs w:val="24"/>
        </w:rPr>
        <w:t>.0</w:t>
      </w:r>
      <w:r w:rsidR="00727C07">
        <w:rPr>
          <w:rFonts w:ascii="Times New Roman" w:hAnsi="Times New Roman" w:cs="Times New Roman"/>
          <w:b/>
          <w:sz w:val="24"/>
          <w:szCs w:val="24"/>
        </w:rPr>
        <w:t>8</w:t>
      </w:r>
      <w:r w:rsidR="008F0AAB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2276E" w:rsidRDefault="00B2276E" w:rsidP="00B22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334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2669"/>
        <w:gridCol w:w="5056"/>
        <w:gridCol w:w="3090"/>
      </w:tblGrid>
      <w:tr w:rsidR="00A670F0" w:rsidRPr="008F3C7C" w:rsidTr="00727C07">
        <w:trPr>
          <w:trHeight w:val="216"/>
        </w:trPr>
        <w:tc>
          <w:tcPr>
            <w:tcW w:w="2528" w:type="dxa"/>
            <w:shd w:val="clear" w:color="auto" w:fill="FFF2CC" w:themeFill="accent4" w:themeFillTint="33"/>
            <w:vAlign w:val="center"/>
          </w:tcPr>
          <w:p w:rsidR="00B2276E" w:rsidRPr="008F3C7C" w:rsidRDefault="00444B9B" w:rsidP="00297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C7C">
              <w:rPr>
                <w:rFonts w:ascii="Times New Roman" w:hAnsi="Times New Roman" w:cs="Times New Roman"/>
                <w:b/>
                <w:sz w:val="20"/>
                <w:szCs w:val="20"/>
              </w:rPr>
              <w:t>Odbor/oddelenie</w:t>
            </w:r>
            <w:r w:rsidRPr="008F3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9" w:type="dxa"/>
            <w:shd w:val="clear" w:color="auto" w:fill="FFF2CC" w:themeFill="accent4" w:themeFillTint="33"/>
            <w:vAlign w:val="center"/>
          </w:tcPr>
          <w:p w:rsidR="00B2276E" w:rsidRPr="008F3C7C" w:rsidRDefault="00B2276E" w:rsidP="00297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Meno a priezvisko </w:t>
            </w:r>
          </w:p>
        </w:tc>
        <w:tc>
          <w:tcPr>
            <w:tcW w:w="5056" w:type="dxa"/>
            <w:shd w:val="clear" w:color="auto" w:fill="FFF2CC" w:themeFill="accent4" w:themeFillTint="33"/>
            <w:vAlign w:val="center"/>
          </w:tcPr>
          <w:p w:rsidR="00B2276E" w:rsidRPr="008F3C7C" w:rsidRDefault="00B2276E" w:rsidP="00297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C7C">
              <w:rPr>
                <w:rFonts w:ascii="Times New Roman" w:hAnsi="Times New Roman" w:cs="Times New Roman"/>
                <w:b/>
                <w:sz w:val="20"/>
                <w:szCs w:val="20"/>
              </w:rPr>
              <w:t>Oblasť EPV</w:t>
            </w:r>
          </w:p>
        </w:tc>
        <w:tc>
          <w:tcPr>
            <w:tcW w:w="3090" w:type="dxa"/>
            <w:shd w:val="clear" w:color="auto" w:fill="FFF2CC" w:themeFill="accent4" w:themeFillTint="33"/>
            <w:vAlign w:val="center"/>
          </w:tcPr>
          <w:p w:rsidR="00B2276E" w:rsidRPr="008F3C7C" w:rsidRDefault="00444B9B" w:rsidP="00297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C7C">
              <w:rPr>
                <w:rFonts w:ascii="Times New Roman" w:hAnsi="Times New Roman" w:cs="Times New Roman"/>
                <w:b/>
                <w:sz w:val="20"/>
                <w:szCs w:val="20"/>
              </w:rPr>
              <w:t>Kontakty /č. tel., email/</w:t>
            </w:r>
          </w:p>
        </w:tc>
      </w:tr>
      <w:tr w:rsidR="00D252AF" w:rsidRPr="008F3C7C" w:rsidTr="00727C07">
        <w:trPr>
          <w:trHeight w:val="626"/>
        </w:trPr>
        <w:tc>
          <w:tcPr>
            <w:tcW w:w="2528" w:type="dxa"/>
            <w:shd w:val="clear" w:color="auto" w:fill="DEEAF6" w:themeFill="accent1" w:themeFillTint="33"/>
            <w:vAlign w:val="center"/>
          </w:tcPr>
          <w:p w:rsidR="00D252AF" w:rsidRPr="008F3C7C" w:rsidRDefault="00D252AF" w:rsidP="00B2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Odbor ovocinárstva a ekologickej poľnohospodárskej výroby </w:t>
            </w:r>
          </w:p>
        </w:tc>
        <w:tc>
          <w:tcPr>
            <w:tcW w:w="2669" w:type="dxa"/>
            <w:shd w:val="clear" w:color="auto" w:fill="DEEAF6" w:themeFill="accent1" w:themeFillTint="33"/>
            <w:vAlign w:val="center"/>
          </w:tcPr>
          <w:p w:rsidR="00D252AF" w:rsidRPr="008F3C7C" w:rsidRDefault="00D252AF" w:rsidP="00727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C7C">
              <w:rPr>
                <w:rStyle w:val="Sil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Ing. </w:t>
            </w:r>
            <w:r w:rsidR="00727C07">
              <w:rPr>
                <w:rStyle w:val="Sil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Jana Vargová, PhD.</w:t>
            </w:r>
          </w:p>
        </w:tc>
        <w:tc>
          <w:tcPr>
            <w:tcW w:w="5056" w:type="dxa"/>
            <w:shd w:val="clear" w:color="auto" w:fill="DEEAF6" w:themeFill="accent1" w:themeFillTint="33"/>
            <w:vAlign w:val="center"/>
          </w:tcPr>
          <w:p w:rsidR="00D252AF" w:rsidRPr="008F3C7C" w:rsidRDefault="00727C07" w:rsidP="00873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riaditeľka odboru</w:t>
            </w:r>
            <w:r w:rsidR="00D252AF" w:rsidRPr="008F3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shd w:val="clear" w:color="auto" w:fill="DEEAF6" w:themeFill="accent1" w:themeFillTint="33"/>
            <w:vAlign w:val="center"/>
          </w:tcPr>
          <w:p w:rsidR="00D252AF" w:rsidRPr="008F3C7C" w:rsidRDefault="0080304E" w:rsidP="00F37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27C07" w:rsidRPr="00070C66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eastAsia="sk-SK"/>
                </w:rPr>
                <w:t>jana.vargova@uksup.sk</w:t>
              </w:r>
            </w:hyperlink>
          </w:p>
        </w:tc>
      </w:tr>
      <w:tr w:rsidR="00727C07" w:rsidRPr="008F3C7C" w:rsidTr="00727C07">
        <w:trPr>
          <w:trHeight w:val="639"/>
        </w:trPr>
        <w:tc>
          <w:tcPr>
            <w:tcW w:w="2528" w:type="dxa"/>
            <w:vMerge w:val="restart"/>
            <w:shd w:val="clear" w:color="auto" w:fill="E2EFD9" w:themeFill="accent6" w:themeFillTint="33"/>
            <w:vAlign w:val="center"/>
          </w:tcPr>
          <w:p w:rsidR="00727C07" w:rsidRPr="008F3C7C" w:rsidRDefault="00727C07" w:rsidP="00B2276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8F3C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Oddelenie </w:t>
            </w:r>
            <w:r w:rsidRPr="008F3C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 xml:space="preserve">registrácie v ekologickej poľnohospodárskej </w:t>
            </w:r>
          </w:p>
          <w:p w:rsidR="00727C07" w:rsidRPr="008F3C7C" w:rsidRDefault="00727C07" w:rsidP="00B2276E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  <w:r w:rsidRPr="008F3C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výrobe</w:t>
            </w:r>
          </w:p>
          <w:p w:rsidR="00727C07" w:rsidRPr="008F3C7C" w:rsidRDefault="00727C07" w:rsidP="00B2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FBE4D5" w:themeFill="accent2" w:themeFillTint="33"/>
            <w:vAlign w:val="center"/>
          </w:tcPr>
          <w:p w:rsidR="00727C07" w:rsidRPr="00727C07" w:rsidRDefault="00727C07" w:rsidP="00F370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Ing. Terézia Jamborová</w:t>
            </w:r>
          </w:p>
        </w:tc>
        <w:tc>
          <w:tcPr>
            <w:tcW w:w="5056" w:type="dxa"/>
            <w:shd w:val="clear" w:color="auto" w:fill="FBE4D5" w:themeFill="accent2" w:themeFillTint="33"/>
            <w:vAlign w:val="center"/>
          </w:tcPr>
          <w:p w:rsidR="00727C07" w:rsidRDefault="00727C07" w:rsidP="00873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vedúca oddelenia</w:t>
            </w:r>
          </w:p>
          <w:p w:rsidR="00727C07" w:rsidRPr="008F3C7C" w:rsidRDefault="00727C07" w:rsidP="00873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C7C">
              <w:rPr>
                <w:rFonts w:ascii="Times New Roman" w:hAnsi="Times New Roman" w:cs="Times New Roman"/>
                <w:bCs/>
                <w:sz w:val="20"/>
                <w:szCs w:val="20"/>
              </w:rPr>
              <w:t>zodpovedný pracovník pre registráciu v EPV</w:t>
            </w:r>
          </w:p>
        </w:tc>
        <w:tc>
          <w:tcPr>
            <w:tcW w:w="3090" w:type="dxa"/>
            <w:shd w:val="clear" w:color="auto" w:fill="FBE4D5" w:themeFill="accent2" w:themeFillTint="33"/>
            <w:vAlign w:val="center"/>
          </w:tcPr>
          <w:p w:rsidR="00727C07" w:rsidRPr="00727C07" w:rsidRDefault="00727C07" w:rsidP="00727C07">
            <w:pPr>
              <w:rPr>
                <w:rStyle w:val="Hypertextovprepojeni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727C07">
              <w:rPr>
                <w:rFonts w:ascii="Times New Roman" w:hAnsi="Times New Roman" w:cs="Times New Roman"/>
                <w:sz w:val="20"/>
                <w:szCs w:val="20"/>
              </w:rPr>
              <w:t>02/59 880 312</w:t>
            </w:r>
            <w:r w:rsidRPr="00727C07">
              <w:rPr>
                <w:rStyle w:val="Hypertextovprepojenie"/>
                <w:bdr w:val="none" w:sz="0" w:space="0" w:color="auto" w:frame="1"/>
              </w:rPr>
              <w:br/>
            </w:r>
            <w:hyperlink r:id="rId9" w:history="1">
              <w:r w:rsidRPr="00070C66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terezia.jamborova@uksup.sk</w:t>
              </w:r>
            </w:hyperlink>
          </w:p>
          <w:p w:rsidR="00727C07" w:rsidRPr="00727C07" w:rsidRDefault="00727C07" w:rsidP="00727C07">
            <w:pPr>
              <w:rPr>
                <w:rStyle w:val="Hypertextovprepojenie"/>
                <w:bdr w:val="none" w:sz="0" w:space="0" w:color="auto" w:frame="1"/>
              </w:rPr>
            </w:pPr>
            <w:r w:rsidRPr="00727C07">
              <w:rPr>
                <w:rStyle w:val="Hypertextovprepojeni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ekologia@uksup.sk</w:t>
            </w:r>
          </w:p>
        </w:tc>
      </w:tr>
      <w:tr w:rsidR="00727C07" w:rsidRPr="008F3C7C" w:rsidTr="00727C07">
        <w:trPr>
          <w:trHeight w:val="434"/>
        </w:trPr>
        <w:tc>
          <w:tcPr>
            <w:tcW w:w="2528" w:type="dxa"/>
            <w:vMerge/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C7C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Ing. Gabriela Tóthová</w:t>
            </w:r>
          </w:p>
        </w:tc>
        <w:tc>
          <w:tcPr>
            <w:tcW w:w="5056" w:type="dxa"/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C7C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manažér databázy bio</w:t>
            </w:r>
            <w:r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F3C7C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osív; pracovník zodpovedný za výkon delegovaných kontrol z PPA na ÚKSÚP pre oblasť EPV</w:t>
            </w:r>
          </w:p>
        </w:tc>
        <w:tc>
          <w:tcPr>
            <w:tcW w:w="3090" w:type="dxa"/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C7C">
              <w:rPr>
                <w:rFonts w:ascii="Times New Roman" w:hAnsi="Times New Roman" w:cs="Times New Roman"/>
                <w:sz w:val="20"/>
                <w:szCs w:val="20"/>
              </w:rPr>
              <w:t xml:space="preserve">02/59 880 313 </w:t>
            </w:r>
          </w:p>
          <w:p w:rsidR="00727C07" w:rsidRPr="008F3C7C" w:rsidRDefault="0080304E" w:rsidP="00727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27C07" w:rsidRPr="008F3C7C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gabriela.tothova@uksup.sk</w:t>
              </w:r>
            </w:hyperlink>
            <w:r w:rsidR="00727C07" w:rsidRPr="008F3C7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727C07" w:rsidRPr="008F3C7C" w:rsidTr="00727C07">
        <w:trPr>
          <w:trHeight w:val="434"/>
        </w:trPr>
        <w:tc>
          <w:tcPr>
            <w:tcW w:w="2528" w:type="dxa"/>
            <w:vMerge/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6A5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eastAsia="sk-SK"/>
              </w:rPr>
              <w:t xml:space="preserve">Ing. Katarína Nováková </w:t>
            </w:r>
          </w:p>
        </w:tc>
        <w:tc>
          <w:tcPr>
            <w:tcW w:w="5056" w:type="dxa"/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C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zodpovedný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pracovník pre registráciu v EPV</w:t>
            </w:r>
          </w:p>
        </w:tc>
        <w:tc>
          <w:tcPr>
            <w:tcW w:w="3090" w:type="dxa"/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C7C">
              <w:rPr>
                <w:rFonts w:ascii="Times New Roman" w:hAnsi="Times New Roman" w:cs="Times New Roman"/>
                <w:sz w:val="20"/>
                <w:szCs w:val="20"/>
              </w:rPr>
              <w:t>02/59 880 313</w:t>
            </w:r>
            <w:r w:rsidRPr="008F3C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 </w:t>
            </w:r>
          </w:p>
          <w:p w:rsidR="00727C07" w:rsidRPr="008F3C7C" w:rsidRDefault="0080304E" w:rsidP="00727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27C07" w:rsidRPr="008F3C7C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eastAsia="sk-SK"/>
                </w:rPr>
                <w:t>katarina.novakova@uksup.sk</w:t>
              </w:r>
            </w:hyperlink>
            <w:r w:rsidR="00727C07" w:rsidRPr="008F3C7C">
              <w:rPr>
                <w:rStyle w:val="Hypertextovprepojenie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sk-SK"/>
              </w:rPr>
              <w:t xml:space="preserve">   </w:t>
            </w:r>
          </w:p>
        </w:tc>
      </w:tr>
      <w:tr w:rsidR="00727C07" w:rsidRPr="008F3C7C" w:rsidTr="00727C07">
        <w:trPr>
          <w:trHeight w:val="207"/>
        </w:trPr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AAB">
              <w:rPr>
                <w:rFonts w:ascii="Times New Roman" w:hAnsi="Times New Roman" w:cs="Times New Roman"/>
                <w:sz w:val="20"/>
                <w:szCs w:val="20"/>
              </w:rPr>
              <w:t xml:space="preserve">Ing. Jana </w:t>
            </w:r>
            <w:proofErr w:type="spellStart"/>
            <w:r w:rsidRPr="008F0AAB">
              <w:rPr>
                <w:rFonts w:ascii="Times New Roman" w:hAnsi="Times New Roman" w:cs="Times New Roman"/>
                <w:sz w:val="20"/>
                <w:szCs w:val="20"/>
              </w:rPr>
              <w:t>Harisová</w:t>
            </w:r>
            <w:proofErr w:type="spellEnd"/>
          </w:p>
        </w:tc>
        <w:tc>
          <w:tcPr>
            <w:tcW w:w="5056" w:type="dxa"/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C7C">
              <w:rPr>
                <w:rFonts w:ascii="Times New Roman" w:hAnsi="Times New Roman" w:cs="Times New Roman"/>
                <w:bCs/>
                <w:sz w:val="20"/>
                <w:szCs w:val="20"/>
              </w:rPr>
              <w:t>zodpovedný pracovník pre registráciu v EPV</w:t>
            </w:r>
          </w:p>
        </w:tc>
        <w:tc>
          <w:tcPr>
            <w:tcW w:w="3090" w:type="dxa"/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C7C">
              <w:rPr>
                <w:rFonts w:ascii="Times New Roman" w:hAnsi="Times New Roman" w:cs="Times New Roman"/>
                <w:sz w:val="20"/>
                <w:szCs w:val="20"/>
              </w:rPr>
              <w:t>02/59 880 312</w:t>
            </w:r>
            <w:r w:rsidRPr="008F3C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" w:history="1">
              <w:r w:rsidRPr="00DA7B81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jana.harisova@uksup.sk</w:t>
              </w:r>
            </w:hyperlink>
            <w:r w:rsidRPr="008F3C7C">
              <w:rPr>
                <w:rStyle w:val="Hypertextovprepojenie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727C07" w:rsidRPr="008F3C7C" w:rsidTr="00727C07">
        <w:trPr>
          <w:trHeight w:val="626"/>
        </w:trPr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8F3C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 xml:space="preserve">Oddelenie </w:t>
            </w:r>
          </w:p>
          <w:p w:rsidR="00727C07" w:rsidRPr="008F3C7C" w:rsidRDefault="00727C07" w:rsidP="00727C0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8F3C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 xml:space="preserve">administratívy </w:t>
            </w:r>
          </w:p>
          <w:p w:rsidR="00727C07" w:rsidRPr="008F3C7C" w:rsidRDefault="00727C07" w:rsidP="00727C0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8F3C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 xml:space="preserve">a kontroly </w:t>
            </w:r>
          </w:p>
          <w:p w:rsidR="00727C07" w:rsidRPr="008F3C7C" w:rsidRDefault="00727C07" w:rsidP="00727C0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8F3C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 xml:space="preserve">v ekologickej poľnohospodárskej </w:t>
            </w:r>
          </w:p>
          <w:p w:rsidR="00727C07" w:rsidRPr="008F3C7C" w:rsidRDefault="00727C07" w:rsidP="00727C0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8F3C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 xml:space="preserve">výrobe </w:t>
            </w:r>
          </w:p>
          <w:p w:rsidR="00727C07" w:rsidRPr="008F3C7C" w:rsidRDefault="00727C07" w:rsidP="00727C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27C07" w:rsidRPr="008F0AAB" w:rsidRDefault="00727C07" w:rsidP="00727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C7C">
              <w:rPr>
                <w:rStyle w:val="Sil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Ing. Marianna Fuseková</w:t>
            </w:r>
          </w:p>
        </w:tc>
        <w:tc>
          <w:tcPr>
            <w:tcW w:w="5056" w:type="dxa"/>
            <w:shd w:val="clear" w:color="auto" w:fill="FFF2CC" w:themeFill="accent4" w:themeFillTint="33"/>
            <w:vAlign w:val="center"/>
          </w:tcPr>
          <w:p w:rsidR="00727C07" w:rsidRDefault="00727C07" w:rsidP="00727C07">
            <w:pPr>
              <w:jc w:val="both"/>
              <w:rPr>
                <w:sz w:val="20"/>
                <w:szCs w:val="20"/>
              </w:rPr>
            </w:pPr>
            <w:r w:rsidRPr="008F3C7C">
              <w:rPr>
                <w:rStyle w:val="Siln"/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vedúca oddelenia</w:t>
            </w:r>
            <w:r w:rsidRPr="008F3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</w:p>
          <w:p w:rsidR="00727C07" w:rsidRPr="008F3C7C" w:rsidRDefault="00727C07" w:rsidP="00727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C7C">
              <w:rPr>
                <w:rStyle w:val="Siln"/>
                <w:rFonts w:ascii="Times New Roman" w:hAnsi="Times New Roman" w:cs="Times New Roman"/>
                <w:b w:val="0"/>
                <w:color w:val="292929"/>
                <w:sz w:val="20"/>
                <w:szCs w:val="20"/>
                <w:bdr w:val="none" w:sz="0" w:space="0" w:color="auto" w:frame="1"/>
              </w:rPr>
              <w:t>zodpovedný pracovník za údajov do MANCP a ročných odpočtov pre EPV</w:t>
            </w:r>
            <w:r>
              <w:rPr>
                <w:rStyle w:val="Siln"/>
                <w:rFonts w:ascii="Times New Roman" w:hAnsi="Times New Roman" w:cs="Times New Roman"/>
                <w:b w:val="0"/>
                <w:color w:val="292929"/>
                <w:sz w:val="20"/>
                <w:szCs w:val="20"/>
                <w:bdr w:val="none" w:sz="0" w:space="0" w:color="auto" w:frame="1"/>
              </w:rPr>
              <w:t>; dovozy z tretích krajín v EPV</w:t>
            </w:r>
          </w:p>
        </w:tc>
        <w:tc>
          <w:tcPr>
            <w:tcW w:w="3090" w:type="dxa"/>
            <w:shd w:val="clear" w:color="auto" w:fill="FFF2CC" w:themeFill="accent4" w:themeFillTint="33"/>
            <w:vAlign w:val="center"/>
          </w:tcPr>
          <w:p w:rsidR="00727C07" w:rsidRPr="008F3C7C" w:rsidRDefault="00727C07" w:rsidP="00727C07">
            <w:pPr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8F3C7C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02/59 880 417</w:t>
            </w:r>
            <w:r w:rsidRPr="008F3C7C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br/>
            </w:r>
            <w:hyperlink r:id="rId13" w:history="1">
              <w:r w:rsidRPr="008F3C7C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marianna.fusekova@uksup.sk</w:t>
              </w:r>
            </w:hyperlink>
            <w:r w:rsidRPr="008F3C7C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727C07" w:rsidRPr="008F3C7C" w:rsidRDefault="0080304E" w:rsidP="00727C07">
            <w:pPr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</w:pPr>
            <w:hyperlink r:id="rId14" w:history="1">
              <w:r w:rsidR="00727C07" w:rsidRPr="008F3C7C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ekologia@uksup.sk</w:t>
              </w:r>
            </w:hyperlink>
            <w:r w:rsidR="00727C07" w:rsidRPr="008F3C7C">
              <w:rPr>
                <w:rFonts w:ascii="Times New Roman" w:hAnsi="Times New Roman" w:cs="Times New Roman"/>
                <w:sz w:val="20"/>
                <w:szCs w:val="20"/>
              </w:rPr>
              <w:t xml:space="preserve">    </w:t>
            </w:r>
          </w:p>
        </w:tc>
      </w:tr>
      <w:tr w:rsidR="00727C07" w:rsidRPr="008F3C7C" w:rsidTr="00336B4A">
        <w:trPr>
          <w:trHeight w:val="626"/>
        </w:trPr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C7C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eastAsia="sk-SK"/>
              </w:rPr>
              <w:t>Ing. Dominika Mikušová</w:t>
            </w:r>
          </w:p>
        </w:tc>
        <w:tc>
          <w:tcPr>
            <w:tcW w:w="5056" w:type="dxa"/>
            <w:shd w:val="clear" w:color="auto" w:fill="E2EFD9" w:themeFill="accent6" w:themeFillTint="33"/>
            <w:vAlign w:val="center"/>
          </w:tcPr>
          <w:p w:rsidR="00727C07" w:rsidRPr="008F0AAB" w:rsidRDefault="00727C07" w:rsidP="00727C07">
            <w:pPr>
              <w:jc w:val="both"/>
              <w:rPr>
                <w:sz w:val="20"/>
                <w:szCs w:val="20"/>
              </w:rPr>
            </w:pPr>
            <w:r w:rsidRPr="008F3C7C">
              <w:rPr>
                <w:rStyle w:val="Siln"/>
                <w:rFonts w:ascii="Times New Roman" w:hAnsi="Times New Roman" w:cs="Times New Roman"/>
                <w:b w:val="0"/>
                <w:color w:val="292929"/>
                <w:sz w:val="20"/>
                <w:szCs w:val="20"/>
                <w:bdr w:val="none" w:sz="0" w:space="0" w:color="auto" w:frame="1"/>
              </w:rPr>
              <w:t>zodpovedný pracovník za administráciu nezhôd zistených</w:t>
            </w:r>
            <w:r w:rsidRPr="008F3C7C">
              <w:rPr>
                <w:rFonts w:ascii="Times New Roman" w:hAnsi="Times New Roman" w:cs="Times New Roman"/>
                <w:b/>
                <w:bCs/>
                <w:color w:val="292929"/>
                <w:sz w:val="20"/>
                <w:szCs w:val="20"/>
                <w:bdr w:val="none" w:sz="0" w:space="0" w:color="auto" w:frame="1"/>
              </w:rPr>
              <w:br/>
            </w:r>
            <w:r w:rsidRPr="008F3C7C">
              <w:rPr>
                <w:rStyle w:val="Siln"/>
                <w:rFonts w:ascii="Times New Roman" w:hAnsi="Times New Roman" w:cs="Times New Roman"/>
                <w:b w:val="0"/>
                <w:color w:val="292929"/>
                <w:sz w:val="20"/>
                <w:szCs w:val="20"/>
                <w:bdr w:val="none" w:sz="0" w:space="0" w:color="auto" w:frame="1"/>
              </w:rPr>
              <w:t>v systéme EPV, za krmivá v EPV a za potraviny v</w:t>
            </w:r>
            <w:r>
              <w:rPr>
                <w:rStyle w:val="Siln"/>
                <w:rFonts w:ascii="Times New Roman" w:hAnsi="Times New Roman" w:cs="Times New Roman"/>
                <w:b w:val="0"/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  <w:r w:rsidRPr="008F3C7C">
              <w:rPr>
                <w:rStyle w:val="Siln"/>
                <w:rFonts w:ascii="Times New Roman" w:hAnsi="Times New Roman" w:cs="Times New Roman"/>
                <w:b w:val="0"/>
                <w:color w:val="292929"/>
                <w:sz w:val="20"/>
                <w:szCs w:val="20"/>
                <w:bdr w:val="none" w:sz="0" w:space="0" w:color="auto" w:frame="1"/>
              </w:rPr>
              <w:t>EPV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</w:p>
        </w:tc>
        <w:tc>
          <w:tcPr>
            <w:tcW w:w="3090" w:type="dxa"/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rPr>
                <w:rStyle w:val="Siln"/>
                <w:rFonts w:ascii="Times New Roman" w:hAnsi="Times New Roman" w:cs="Times New Roman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8F3C7C">
              <w:rPr>
                <w:rStyle w:val="Siln"/>
                <w:rFonts w:ascii="Times New Roman" w:hAnsi="Times New Roman" w:cs="Times New Roman"/>
                <w:b w:val="0"/>
                <w:color w:val="292929"/>
                <w:sz w:val="20"/>
                <w:szCs w:val="20"/>
                <w:bdr w:val="none" w:sz="0" w:space="0" w:color="auto" w:frame="1"/>
              </w:rPr>
              <w:t>02/59 880 416</w:t>
            </w:r>
            <w:r w:rsidRPr="008F3C7C">
              <w:rPr>
                <w:rStyle w:val="Siln"/>
                <w:rFonts w:ascii="Times New Roman" w:hAnsi="Times New Roman" w:cs="Times New Roman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  <w:t xml:space="preserve">  </w:t>
            </w:r>
          </w:p>
          <w:p w:rsidR="00727C07" w:rsidRPr="008F3C7C" w:rsidRDefault="0080304E" w:rsidP="00727C07">
            <w:pPr>
              <w:rPr>
                <w:rStyle w:val="Hypertextovprepojenie"/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27C07" w:rsidRPr="008F3C7C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dominika.mikusova@uksup.s</w:t>
              </w:r>
            </w:hyperlink>
            <w:r w:rsidR="00727C07" w:rsidRPr="008F3C7C">
              <w:rPr>
                <w:rStyle w:val="Hypertextovprepojeni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k  </w:t>
            </w:r>
          </w:p>
          <w:p w:rsidR="00727C07" w:rsidRPr="008F3C7C" w:rsidRDefault="00727C07" w:rsidP="00727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C07" w:rsidRPr="008F3C7C" w:rsidTr="00336B4A">
        <w:trPr>
          <w:trHeight w:val="857"/>
        </w:trPr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C7C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eastAsia="sk-SK"/>
              </w:rPr>
              <w:t>Ing. Michaela Tholtová</w:t>
            </w:r>
          </w:p>
        </w:tc>
        <w:tc>
          <w:tcPr>
            <w:tcW w:w="5056" w:type="dxa"/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C7C">
              <w:rPr>
                <w:rStyle w:val="Siln"/>
                <w:rFonts w:ascii="Times New Roman" w:hAnsi="Times New Roman" w:cs="Times New Roman"/>
                <w:b w:val="0"/>
                <w:color w:val="292929"/>
                <w:sz w:val="20"/>
                <w:szCs w:val="20"/>
                <w:bdr w:val="none" w:sz="0" w:space="0" w:color="auto" w:frame="1"/>
              </w:rPr>
              <w:t>zodpovedný pracovník za hnojivá, pôdne pomocné látky,</w:t>
            </w:r>
            <w:r w:rsidRPr="008F3C7C">
              <w:rPr>
                <w:rFonts w:ascii="Times New Roman" w:hAnsi="Times New Roman" w:cs="Times New Roman"/>
                <w:b/>
                <w:bCs/>
                <w:color w:val="292929"/>
                <w:sz w:val="20"/>
                <w:szCs w:val="20"/>
                <w:bdr w:val="none" w:sz="0" w:space="0" w:color="auto" w:frame="1"/>
              </w:rPr>
              <w:br/>
            </w:r>
            <w:r w:rsidRPr="008F3C7C">
              <w:rPr>
                <w:rStyle w:val="Siln"/>
                <w:rFonts w:ascii="Times New Roman" w:hAnsi="Times New Roman" w:cs="Times New Roman"/>
                <w:b w:val="0"/>
                <w:color w:val="292929"/>
                <w:sz w:val="20"/>
                <w:szCs w:val="20"/>
                <w:bdr w:val="none" w:sz="0" w:space="0" w:color="auto" w:frame="1"/>
              </w:rPr>
              <w:t>prípravky na ochranu rastlín v EPV a odber vzoriek v EPV</w:t>
            </w:r>
          </w:p>
        </w:tc>
        <w:tc>
          <w:tcPr>
            <w:tcW w:w="3090" w:type="dxa"/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rPr>
                <w:rStyle w:val="Siln"/>
                <w:rFonts w:ascii="Times New Roman" w:hAnsi="Times New Roman" w:cs="Times New Roman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8F3C7C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02/59 880 416</w:t>
            </w:r>
            <w:r w:rsidRPr="008F3C7C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br/>
            </w:r>
            <w:hyperlink r:id="rId16" w:history="1">
              <w:r w:rsidRPr="008F3C7C">
                <w:rPr>
                  <w:rStyle w:val="Hypertextovprepojenie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</w:rPr>
                <w:t>michaela.tholtova@uksup.sk</w:t>
              </w:r>
            </w:hyperlink>
            <w:r w:rsidRPr="008F3C7C">
              <w:rPr>
                <w:rStyle w:val="Siln"/>
                <w:rFonts w:ascii="Times New Roman" w:hAnsi="Times New Roman" w:cs="Times New Roman"/>
                <w:b w:val="0"/>
                <w:color w:val="292929"/>
                <w:sz w:val="20"/>
                <w:szCs w:val="20"/>
              </w:rPr>
              <w:t xml:space="preserve"> </w:t>
            </w:r>
          </w:p>
        </w:tc>
      </w:tr>
      <w:tr w:rsidR="00727C07" w:rsidRPr="008F3C7C" w:rsidTr="00336B4A">
        <w:trPr>
          <w:trHeight w:val="434"/>
        </w:trPr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C7C">
              <w:rPr>
                <w:rFonts w:ascii="Times New Roman" w:hAnsi="Times New Roman" w:cs="Times New Roman"/>
                <w:sz w:val="20"/>
                <w:szCs w:val="20"/>
              </w:rPr>
              <w:t xml:space="preserve">Mgr. Stanislava Stojkovičová </w:t>
            </w:r>
          </w:p>
        </w:tc>
        <w:tc>
          <w:tcPr>
            <w:tcW w:w="5056" w:type="dxa"/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C7C">
              <w:rPr>
                <w:rFonts w:ascii="Times New Roman" w:hAnsi="Times New Roman" w:cs="Times New Roman"/>
                <w:sz w:val="20"/>
                <w:szCs w:val="20"/>
              </w:rPr>
              <w:t>zodpovedný pracovník za spracovanie štatistík za EPV</w:t>
            </w:r>
          </w:p>
        </w:tc>
        <w:tc>
          <w:tcPr>
            <w:tcW w:w="3090" w:type="dxa"/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8F3C7C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02/59 880 416</w:t>
            </w:r>
          </w:p>
          <w:p w:rsidR="00727C07" w:rsidRPr="008F3C7C" w:rsidRDefault="0080304E" w:rsidP="0072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27C07" w:rsidRPr="008F3C7C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stanislava.stojkovicova@uksup.sk</w:t>
              </w:r>
            </w:hyperlink>
            <w:r w:rsidR="00727C07" w:rsidRPr="008F3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C07" w:rsidRPr="008F3C7C" w:rsidRDefault="00727C07" w:rsidP="00727C07">
            <w:pPr>
              <w:rPr>
                <w:rStyle w:val="Siln"/>
                <w:rFonts w:ascii="Times New Roman" w:hAnsi="Times New Roman" w:cs="Times New Roman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727C07" w:rsidRPr="008F3C7C" w:rsidTr="00336B4A">
        <w:trPr>
          <w:trHeight w:val="475"/>
        </w:trPr>
        <w:tc>
          <w:tcPr>
            <w:tcW w:w="2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Ing. Juraj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Híveš</w:t>
            </w:r>
            <w:proofErr w:type="spellEnd"/>
          </w:p>
        </w:tc>
        <w:tc>
          <w:tcPr>
            <w:tcW w:w="5056" w:type="dxa"/>
            <w:shd w:val="clear" w:color="auto" w:fill="E2EFD9" w:themeFill="accent6" w:themeFillTint="33"/>
            <w:vAlign w:val="center"/>
          </w:tcPr>
          <w:p w:rsidR="00727C07" w:rsidRPr="008F3C7C" w:rsidRDefault="00727C07" w:rsidP="0072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C7C">
              <w:rPr>
                <w:rStyle w:val="Siln"/>
                <w:rFonts w:ascii="Times New Roman" w:hAnsi="Times New Roman" w:cs="Times New Roman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zodpovedný pracovník </w:t>
            </w:r>
            <w:r w:rsidRPr="001F54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za vydávanie výnimiek pre živočíšnu výrobu v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1F54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EPV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  <w:r w:rsidRPr="00DC215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za čistiace a dezinfekčné prostriedky v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DC215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EPV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8F3C7C">
              <w:rPr>
                <w:rStyle w:val="Siln"/>
                <w:rFonts w:ascii="Times New Roman" w:hAnsi="Times New Roman" w:cs="Times New Roman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porušení a prijatých opatrení v EPV v systéme OFIS;</w:t>
            </w:r>
          </w:p>
        </w:tc>
        <w:tc>
          <w:tcPr>
            <w:tcW w:w="3090" w:type="dxa"/>
            <w:shd w:val="clear" w:color="auto" w:fill="E2EFD9" w:themeFill="accent6" w:themeFillTint="33"/>
            <w:vAlign w:val="center"/>
          </w:tcPr>
          <w:p w:rsidR="00727C07" w:rsidRDefault="00727C07" w:rsidP="00727C07">
            <w:pPr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02/59 880 353</w:t>
            </w:r>
          </w:p>
          <w:p w:rsidR="00727C07" w:rsidRPr="008F3C7C" w:rsidRDefault="0080304E" w:rsidP="0072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27C07" w:rsidRPr="001D6F37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juraj.hives@uksup.sk</w:t>
              </w:r>
            </w:hyperlink>
            <w:r w:rsidR="00727C07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</w:t>
            </w:r>
          </w:p>
        </w:tc>
      </w:tr>
    </w:tbl>
    <w:p w:rsidR="000960CE" w:rsidRPr="008F3C7C" w:rsidRDefault="00B2276E">
      <w:pPr>
        <w:pStyle w:val="Normlnywebov"/>
        <w:shd w:val="clear" w:color="auto" w:fill="FFFFFF"/>
        <w:spacing w:before="0" w:beforeAutospacing="0" w:after="0" w:afterAutospacing="0"/>
        <w:textAlignment w:val="top"/>
        <w:rPr>
          <w:sz w:val="20"/>
          <w:szCs w:val="20"/>
        </w:rPr>
      </w:pPr>
      <w:r w:rsidRPr="008F3C7C">
        <w:rPr>
          <w:color w:val="292929"/>
          <w:sz w:val="20"/>
          <w:szCs w:val="20"/>
        </w:rPr>
        <w:br/>
      </w:r>
      <w:r w:rsidR="002C43F1">
        <w:rPr>
          <w:sz w:val="20"/>
          <w:szCs w:val="20"/>
        </w:rPr>
        <w:t>Vypracovala dňa:</w:t>
      </w:r>
      <w:r w:rsidR="00062BF5">
        <w:rPr>
          <w:sz w:val="20"/>
          <w:szCs w:val="20"/>
        </w:rPr>
        <w:t xml:space="preserve"> </w:t>
      </w:r>
      <w:r w:rsidR="00727C07">
        <w:rPr>
          <w:sz w:val="20"/>
          <w:szCs w:val="20"/>
        </w:rPr>
        <w:t>16.08</w:t>
      </w:r>
      <w:r w:rsidR="00062BF5">
        <w:rPr>
          <w:sz w:val="20"/>
          <w:szCs w:val="20"/>
        </w:rPr>
        <w:t>.2021</w:t>
      </w:r>
      <w:r w:rsidR="00F46524">
        <w:rPr>
          <w:sz w:val="20"/>
          <w:szCs w:val="20"/>
        </w:rPr>
        <w:t xml:space="preserve"> </w:t>
      </w:r>
      <w:r w:rsidR="00727C07">
        <w:rPr>
          <w:sz w:val="20"/>
          <w:szCs w:val="20"/>
        </w:rPr>
        <w:t>Ing.</w:t>
      </w:r>
      <w:r w:rsidR="00F46524">
        <w:rPr>
          <w:sz w:val="20"/>
          <w:szCs w:val="20"/>
        </w:rPr>
        <w:t xml:space="preserve"> </w:t>
      </w:r>
      <w:r w:rsidR="00727C07">
        <w:rPr>
          <w:sz w:val="20"/>
          <w:szCs w:val="20"/>
        </w:rPr>
        <w:t>Katarína Nováková</w:t>
      </w:r>
      <w:r w:rsidR="00F46524">
        <w:rPr>
          <w:sz w:val="20"/>
          <w:szCs w:val="20"/>
        </w:rPr>
        <w:t xml:space="preserve">,  </w:t>
      </w:r>
      <w:r w:rsidR="00F46524" w:rsidRPr="008F3C7C">
        <w:rPr>
          <w:sz w:val="20"/>
          <w:szCs w:val="20"/>
        </w:rPr>
        <w:t>Odbor ovocinárstva a</w:t>
      </w:r>
      <w:r w:rsidR="00F46524">
        <w:rPr>
          <w:sz w:val="20"/>
          <w:szCs w:val="20"/>
        </w:rPr>
        <w:t> </w:t>
      </w:r>
      <w:r w:rsidR="00F46524" w:rsidRPr="008F3C7C">
        <w:rPr>
          <w:sz w:val="20"/>
          <w:szCs w:val="20"/>
        </w:rPr>
        <w:t>EPV</w:t>
      </w:r>
    </w:p>
    <w:sectPr w:rsidR="000960CE" w:rsidRPr="008F3C7C" w:rsidSect="008F3C7C">
      <w:headerReference w:type="default" r:id="rId19"/>
      <w:footerReference w:type="default" r:id="rId20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8A" w:rsidRDefault="007F558A" w:rsidP="004E0631">
      <w:pPr>
        <w:spacing w:after="0" w:line="240" w:lineRule="auto"/>
      </w:pPr>
      <w:r>
        <w:separator/>
      </w:r>
    </w:p>
  </w:endnote>
  <w:endnote w:type="continuationSeparator" w:id="0">
    <w:p w:rsidR="007F558A" w:rsidRDefault="007F558A" w:rsidP="004E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E1" w:rsidRPr="009755E1" w:rsidRDefault="009755E1">
    <w:pPr>
      <w:pStyle w:val="Pta"/>
      <w:jc w:val="right"/>
      <w:rPr>
        <w:rFonts w:ascii="Times New Roman" w:hAnsi="Times New Roman" w:cs="Times New Roman"/>
        <w:sz w:val="20"/>
        <w:szCs w:val="20"/>
      </w:rPr>
    </w:pPr>
  </w:p>
  <w:p w:rsidR="00DD333B" w:rsidRDefault="00DD33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8A" w:rsidRDefault="007F558A" w:rsidP="004E0631">
      <w:pPr>
        <w:spacing w:after="0" w:line="240" w:lineRule="auto"/>
      </w:pPr>
      <w:r>
        <w:separator/>
      </w:r>
    </w:p>
  </w:footnote>
  <w:footnote w:type="continuationSeparator" w:id="0">
    <w:p w:rsidR="007F558A" w:rsidRDefault="007F558A" w:rsidP="004E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D1" w:rsidRPr="00D70BD1" w:rsidRDefault="008F3C7C" w:rsidP="00D70BD1">
    <w:pPr>
      <w:pStyle w:val="Hlavika"/>
      <w:ind w:firstLine="708"/>
      <w:jc w:val="right"/>
      <w:rPr>
        <w:rFonts w:ascii="Times New Roman" w:hAnsi="Times New Roman" w:cs="Times New Roman"/>
        <w:b/>
        <w:sz w:val="20"/>
        <w:szCs w:val="20"/>
      </w:rPr>
    </w:pPr>
    <w:r w:rsidRPr="00D70BD1">
      <w:rPr>
        <w:rFonts w:ascii="Times New Roman" w:hAnsi="Times New Roman" w:cs="Times New Roman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0B796361" wp14:editId="4AE63330">
          <wp:simplePos x="0" y="0"/>
          <wp:positionH relativeFrom="margin">
            <wp:posOffset>14605</wp:posOffset>
          </wp:positionH>
          <wp:positionV relativeFrom="paragraph">
            <wp:posOffset>-177800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2" name="Obrázok 2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7053" w:rsidRPr="00D70BD1">
      <w:rPr>
        <w:rFonts w:ascii="Times New Roman" w:hAnsi="Times New Roman" w:cs="Times New Roman"/>
        <w:noProof/>
        <w:color w:val="0000FF"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7C46A60E" wp14:editId="3D5D5D53">
          <wp:simplePos x="0" y="0"/>
          <wp:positionH relativeFrom="margin">
            <wp:posOffset>8469630</wp:posOffset>
          </wp:positionH>
          <wp:positionV relativeFrom="paragraph">
            <wp:posOffset>-131445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" name="Obrázok 3" descr="Súvisiaci obráz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0BD1" w:rsidRPr="00D70BD1">
      <w:rPr>
        <w:rFonts w:ascii="Times New Roman" w:hAnsi="Times New Roman" w:cs="Times New Roman"/>
        <w:b/>
        <w:sz w:val="20"/>
        <w:szCs w:val="20"/>
      </w:rPr>
      <w:t>ÚSTREDNÝ  KONTROLNÝ  A SKÚŠOBNÝ  ÚSTAV</w:t>
    </w:r>
  </w:p>
  <w:p w:rsidR="00D70BD1" w:rsidRPr="00D70BD1" w:rsidRDefault="00D70BD1" w:rsidP="00D70BD1">
    <w:pPr>
      <w:pStyle w:val="Hlavika"/>
      <w:pBdr>
        <w:bottom w:val="single" w:sz="6" w:space="1" w:color="auto"/>
      </w:pBdr>
      <w:tabs>
        <w:tab w:val="left" w:pos="4820"/>
      </w:tabs>
      <w:jc w:val="right"/>
      <w:rPr>
        <w:rFonts w:ascii="Times New Roman" w:hAnsi="Times New Roman" w:cs="Times New Roman"/>
        <w:b/>
        <w:sz w:val="20"/>
        <w:szCs w:val="20"/>
      </w:rPr>
    </w:pPr>
    <w:r w:rsidRPr="00D70BD1">
      <w:rPr>
        <w:rFonts w:ascii="Times New Roman" w:hAnsi="Times New Roman" w:cs="Times New Roman"/>
        <w:b/>
        <w:sz w:val="20"/>
        <w:szCs w:val="20"/>
      </w:rPr>
      <w:tab/>
      <w:t xml:space="preserve">         POĽNOHOSPODÁRSKY  V BRATISLAVE</w:t>
    </w:r>
  </w:p>
  <w:p w:rsidR="008F3C7C" w:rsidRDefault="008F3C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E12"/>
    <w:multiLevelType w:val="hybridMultilevel"/>
    <w:tmpl w:val="9CBC4DEC"/>
    <w:lvl w:ilvl="0" w:tplc="70E46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159E"/>
    <w:multiLevelType w:val="hybridMultilevel"/>
    <w:tmpl w:val="F4749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D1C"/>
    <w:multiLevelType w:val="hybridMultilevel"/>
    <w:tmpl w:val="0E1ED57C"/>
    <w:lvl w:ilvl="0" w:tplc="A3907C2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5C9C"/>
    <w:multiLevelType w:val="hybridMultilevel"/>
    <w:tmpl w:val="07A806A6"/>
    <w:lvl w:ilvl="0" w:tplc="2A1A87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0C9A"/>
    <w:multiLevelType w:val="hybridMultilevel"/>
    <w:tmpl w:val="FB50B84A"/>
    <w:lvl w:ilvl="0" w:tplc="173000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8778C"/>
    <w:multiLevelType w:val="hybridMultilevel"/>
    <w:tmpl w:val="C97C2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40F94"/>
    <w:multiLevelType w:val="hybridMultilevel"/>
    <w:tmpl w:val="765C16B0"/>
    <w:lvl w:ilvl="0" w:tplc="977851B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6210B"/>
    <w:multiLevelType w:val="hybridMultilevel"/>
    <w:tmpl w:val="B1D4AB14"/>
    <w:lvl w:ilvl="0" w:tplc="B3207C5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6BDC"/>
    <w:multiLevelType w:val="hybridMultilevel"/>
    <w:tmpl w:val="810C5006"/>
    <w:lvl w:ilvl="0" w:tplc="8994532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C3B7A"/>
    <w:multiLevelType w:val="hybridMultilevel"/>
    <w:tmpl w:val="9BE06896"/>
    <w:lvl w:ilvl="0" w:tplc="ED4AEC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D3E88"/>
    <w:multiLevelType w:val="hybridMultilevel"/>
    <w:tmpl w:val="3990A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736"/>
    <w:multiLevelType w:val="hybridMultilevel"/>
    <w:tmpl w:val="157CA180"/>
    <w:lvl w:ilvl="0" w:tplc="27624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F0504"/>
    <w:multiLevelType w:val="hybridMultilevel"/>
    <w:tmpl w:val="C4FEC550"/>
    <w:lvl w:ilvl="0" w:tplc="79AE806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D5976"/>
    <w:multiLevelType w:val="hybridMultilevel"/>
    <w:tmpl w:val="9F283522"/>
    <w:lvl w:ilvl="0" w:tplc="7D186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4483E"/>
    <w:multiLevelType w:val="hybridMultilevel"/>
    <w:tmpl w:val="3BC0B27A"/>
    <w:lvl w:ilvl="0" w:tplc="F3988F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8497B"/>
    <w:multiLevelType w:val="hybridMultilevel"/>
    <w:tmpl w:val="4E7445D6"/>
    <w:lvl w:ilvl="0" w:tplc="B63EFD6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31C1E"/>
    <w:multiLevelType w:val="hybridMultilevel"/>
    <w:tmpl w:val="8136990A"/>
    <w:lvl w:ilvl="0" w:tplc="1A4A115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9650C"/>
    <w:multiLevelType w:val="hybridMultilevel"/>
    <w:tmpl w:val="AA8AF430"/>
    <w:lvl w:ilvl="0" w:tplc="B8922C0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16"/>
  </w:num>
  <w:num w:numId="8">
    <w:abstractNumId w:val="9"/>
  </w:num>
  <w:num w:numId="9">
    <w:abstractNumId w:val="12"/>
  </w:num>
  <w:num w:numId="10">
    <w:abstractNumId w:val="17"/>
  </w:num>
  <w:num w:numId="11">
    <w:abstractNumId w:val="6"/>
  </w:num>
  <w:num w:numId="12">
    <w:abstractNumId w:val="15"/>
  </w:num>
  <w:num w:numId="13">
    <w:abstractNumId w:val="14"/>
  </w:num>
  <w:num w:numId="14">
    <w:abstractNumId w:val="7"/>
  </w:num>
  <w:num w:numId="15">
    <w:abstractNumId w:val="4"/>
  </w:num>
  <w:num w:numId="16">
    <w:abstractNumId w:val="8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CB"/>
    <w:rsid w:val="0000180A"/>
    <w:rsid w:val="00006E6A"/>
    <w:rsid w:val="00017108"/>
    <w:rsid w:val="00020710"/>
    <w:rsid w:val="000260C1"/>
    <w:rsid w:val="00032469"/>
    <w:rsid w:val="00033627"/>
    <w:rsid w:val="00034081"/>
    <w:rsid w:val="0004537A"/>
    <w:rsid w:val="00050B86"/>
    <w:rsid w:val="000624AD"/>
    <w:rsid w:val="00062BF5"/>
    <w:rsid w:val="00077B1E"/>
    <w:rsid w:val="00080B2C"/>
    <w:rsid w:val="00095DBC"/>
    <w:rsid w:val="000960CE"/>
    <w:rsid w:val="000A2AFE"/>
    <w:rsid w:val="000D1570"/>
    <w:rsid w:val="000E37E8"/>
    <w:rsid w:val="000E49B1"/>
    <w:rsid w:val="000E513B"/>
    <w:rsid w:val="001020EE"/>
    <w:rsid w:val="0011454B"/>
    <w:rsid w:val="00116775"/>
    <w:rsid w:val="00127369"/>
    <w:rsid w:val="001411B6"/>
    <w:rsid w:val="00176A66"/>
    <w:rsid w:val="00177648"/>
    <w:rsid w:val="00186F53"/>
    <w:rsid w:val="00192EB2"/>
    <w:rsid w:val="00196ADA"/>
    <w:rsid w:val="001D0C90"/>
    <w:rsid w:val="001E0314"/>
    <w:rsid w:val="001E214B"/>
    <w:rsid w:val="001E5245"/>
    <w:rsid w:val="001F54A7"/>
    <w:rsid w:val="00201FD0"/>
    <w:rsid w:val="002233E8"/>
    <w:rsid w:val="0025616C"/>
    <w:rsid w:val="00272727"/>
    <w:rsid w:val="00286AE6"/>
    <w:rsid w:val="00291F46"/>
    <w:rsid w:val="002976C3"/>
    <w:rsid w:val="0029789D"/>
    <w:rsid w:val="00297BBA"/>
    <w:rsid w:val="002B0762"/>
    <w:rsid w:val="002B5D2B"/>
    <w:rsid w:val="002C43F1"/>
    <w:rsid w:val="00305B7E"/>
    <w:rsid w:val="0031114D"/>
    <w:rsid w:val="00326173"/>
    <w:rsid w:val="003323EA"/>
    <w:rsid w:val="00332594"/>
    <w:rsid w:val="00353D81"/>
    <w:rsid w:val="003615DF"/>
    <w:rsid w:val="00387EFB"/>
    <w:rsid w:val="00390F97"/>
    <w:rsid w:val="00395E63"/>
    <w:rsid w:val="003A6A01"/>
    <w:rsid w:val="003B42CC"/>
    <w:rsid w:val="003C6400"/>
    <w:rsid w:val="003E3274"/>
    <w:rsid w:val="0044191F"/>
    <w:rsid w:val="004428E4"/>
    <w:rsid w:val="00444B9B"/>
    <w:rsid w:val="0044622B"/>
    <w:rsid w:val="00460339"/>
    <w:rsid w:val="00472E9A"/>
    <w:rsid w:val="00484298"/>
    <w:rsid w:val="00484FEC"/>
    <w:rsid w:val="004863C5"/>
    <w:rsid w:val="00490C97"/>
    <w:rsid w:val="00492381"/>
    <w:rsid w:val="004947FB"/>
    <w:rsid w:val="00494F1B"/>
    <w:rsid w:val="004A1482"/>
    <w:rsid w:val="004B24F6"/>
    <w:rsid w:val="004B6966"/>
    <w:rsid w:val="004C4F1F"/>
    <w:rsid w:val="004D516D"/>
    <w:rsid w:val="004E0631"/>
    <w:rsid w:val="00503935"/>
    <w:rsid w:val="005043A9"/>
    <w:rsid w:val="0052080C"/>
    <w:rsid w:val="005340FF"/>
    <w:rsid w:val="00535FA0"/>
    <w:rsid w:val="005B723A"/>
    <w:rsid w:val="005C1CD9"/>
    <w:rsid w:val="005C264C"/>
    <w:rsid w:val="005C7170"/>
    <w:rsid w:val="005F1884"/>
    <w:rsid w:val="005F1D02"/>
    <w:rsid w:val="005F37F2"/>
    <w:rsid w:val="005F3DD7"/>
    <w:rsid w:val="00612C11"/>
    <w:rsid w:val="00622705"/>
    <w:rsid w:val="006278EE"/>
    <w:rsid w:val="00634B19"/>
    <w:rsid w:val="00634E95"/>
    <w:rsid w:val="006370B0"/>
    <w:rsid w:val="00641BF8"/>
    <w:rsid w:val="0065746F"/>
    <w:rsid w:val="006B7A01"/>
    <w:rsid w:val="006D2611"/>
    <w:rsid w:val="006D2B4B"/>
    <w:rsid w:val="006D56B2"/>
    <w:rsid w:val="006F141A"/>
    <w:rsid w:val="006F1ED6"/>
    <w:rsid w:val="006F6E6D"/>
    <w:rsid w:val="0072606E"/>
    <w:rsid w:val="00727C07"/>
    <w:rsid w:val="0075045E"/>
    <w:rsid w:val="00755333"/>
    <w:rsid w:val="00764429"/>
    <w:rsid w:val="00773F21"/>
    <w:rsid w:val="007814F0"/>
    <w:rsid w:val="007831F9"/>
    <w:rsid w:val="007903BC"/>
    <w:rsid w:val="007959D3"/>
    <w:rsid w:val="007D53BE"/>
    <w:rsid w:val="007F558A"/>
    <w:rsid w:val="0080304E"/>
    <w:rsid w:val="008042A2"/>
    <w:rsid w:val="00824335"/>
    <w:rsid w:val="00826050"/>
    <w:rsid w:val="00826C10"/>
    <w:rsid w:val="00832077"/>
    <w:rsid w:val="00845EC1"/>
    <w:rsid w:val="008566A3"/>
    <w:rsid w:val="00861F6B"/>
    <w:rsid w:val="008720CB"/>
    <w:rsid w:val="00873F81"/>
    <w:rsid w:val="00883DAA"/>
    <w:rsid w:val="00884262"/>
    <w:rsid w:val="00892D63"/>
    <w:rsid w:val="00893DFA"/>
    <w:rsid w:val="008B5246"/>
    <w:rsid w:val="008E2008"/>
    <w:rsid w:val="008F0AAB"/>
    <w:rsid w:val="008F3C7C"/>
    <w:rsid w:val="008F7F49"/>
    <w:rsid w:val="009005A9"/>
    <w:rsid w:val="009316EF"/>
    <w:rsid w:val="00931B44"/>
    <w:rsid w:val="0093544F"/>
    <w:rsid w:val="00937355"/>
    <w:rsid w:val="00944317"/>
    <w:rsid w:val="00956182"/>
    <w:rsid w:val="00960082"/>
    <w:rsid w:val="009755E1"/>
    <w:rsid w:val="00976440"/>
    <w:rsid w:val="00977384"/>
    <w:rsid w:val="00980524"/>
    <w:rsid w:val="0099005A"/>
    <w:rsid w:val="00990779"/>
    <w:rsid w:val="00996F75"/>
    <w:rsid w:val="009A3D31"/>
    <w:rsid w:val="009C7375"/>
    <w:rsid w:val="009E76D7"/>
    <w:rsid w:val="00A062F8"/>
    <w:rsid w:val="00A141C8"/>
    <w:rsid w:val="00A14F9A"/>
    <w:rsid w:val="00A22A9C"/>
    <w:rsid w:val="00A26750"/>
    <w:rsid w:val="00A34C1C"/>
    <w:rsid w:val="00A42B9E"/>
    <w:rsid w:val="00A42BB8"/>
    <w:rsid w:val="00A52657"/>
    <w:rsid w:val="00A670F0"/>
    <w:rsid w:val="00A70969"/>
    <w:rsid w:val="00A71A69"/>
    <w:rsid w:val="00A7730A"/>
    <w:rsid w:val="00A81D8C"/>
    <w:rsid w:val="00A86E30"/>
    <w:rsid w:val="00A93CB2"/>
    <w:rsid w:val="00A975B5"/>
    <w:rsid w:val="00AA4454"/>
    <w:rsid w:val="00AD15B4"/>
    <w:rsid w:val="00AE4B74"/>
    <w:rsid w:val="00AF39AA"/>
    <w:rsid w:val="00B12FE3"/>
    <w:rsid w:val="00B2276E"/>
    <w:rsid w:val="00B236B6"/>
    <w:rsid w:val="00B23934"/>
    <w:rsid w:val="00B3468E"/>
    <w:rsid w:val="00B37987"/>
    <w:rsid w:val="00B431C2"/>
    <w:rsid w:val="00B602BB"/>
    <w:rsid w:val="00B62B9F"/>
    <w:rsid w:val="00B6771D"/>
    <w:rsid w:val="00B700C6"/>
    <w:rsid w:val="00B71644"/>
    <w:rsid w:val="00B72028"/>
    <w:rsid w:val="00B75CE8"/>
    <w:rsid w:val="00B77049"/>
    <w:rsid w:val="00B82439"/>
    <w:rsid w:val="00BA3AF2"/>
    <w:rsid w:val="00BA6CCC"/>
    <w:rsid w:val="00BB38CB"/>
    <w:rsid w:val="00BD5EF5"/>
    <w:rsid w:val="00BD65E7"/>
    <w:rsid w:val="00BF0196"/>
    <w:rsid w:val="00BF01B6"/>
    <w:rsid w:val="00BF3DB6"/>
    <w:rsid w:val="00BF43F1"/>
    <w:rsid w:val="00BF62A6"/>
    <w:rsid w:val="00C04DC7"/>
    <w:rsid w:val="00C06D10"/>
    <w:rsid w:val="00C11476"/>
    <w:rsid w:val="00C117F3"/>
    <w:rsid w:val="00C346B7"/>
    <w:rsid w:val="00C63E17"/>
    <w:rsid w:val="00C77B68"/>
    <w:rsid w:val="00C8405D"/>
    <w:rsid w:val="00CA7434"/>
    <w:rsid w:val="00CC2F4E"/>
    <w:rsid w:val="00CD1D79"/>
    <w:rsid w:val="00CE2B6B"/>
    <w:rsid w:val="00CF766D"/>
    <w:rsid w:val="00D02DFC"/>
    <w:rsid w:val="00D056A5"/>
    <w:rsid w:val="00D07396"/>
    <w:rsid w:val="00D23680"/>
    <w:rsid w:val="00D252AF"/>
    <w:rsid w:val="00D540EE"/>
    <w:rsid w:val="00D6297D"/>
    <w:rsid w:val="00D658DC"/>
    <w:rsid w:val="00D70BD1"/>
    <w:rsid w:val="00D72CF4"/>
    <w:rsid w:val="00D87B17"/>
    <w:rsid w:val="00DB1254"/>
    <w:rsid w:val="00DB4642"/>
    <w:rsid w:val="00DC215C"/>
    <w:rsid w:val="00DD219F"/>
    <w:rsid w:val="00DD333B"/>
    <w:rsid w:val="00DE4D81"/>
    <w:rsid w:val="00DE522D"/>
    <w:rsid w:val="00E22BF9"/>
    <w:rsid w:val="00E31764"/>
    <w:rsid w:val="00E3686B"/>
    <w:rsid w:val="00E5343C"/>
    <w:rsid w:val="00E63F94"/>
    <w:rsid w:val="00E7143F"/>
    <w:rsid w:val="00E723AD"/>
    <w:rsid w:val="00E9229C"/>
    <w:rsid w:val="00E96A90"/>
    <w:rsid w:val="00EA4D6B"/>
    <w:rsid w:val="00EA62DE"/>
    <w:rsid w:val="00EA7518"/>
    <w:rsid w:val="00EA7CEA"/>
    <w:rsid w:val="00EC39E6"/>
    <w:rsid w:val="00ED419F"/>
    <w:rsid w:val="00EE57E7"/>
    <w:rsid w:val="00EF355A"/>
    <w:rsid w:val="00EF4179"/>
    <w:rsid w:val="00F05EC3"/>
    <w:rsid w:val="00F120B1"/>
    <w:rsid w:val="00F133E5"/>
    <w:rsid w:val="00F37053"/>
    <w:rsid w:val="00F46524"/>
    <w:rsid w:val="00F67C21"/>
    <w:rsid w:val="00FA05A5"/>
    <w:rsid w:val="00FA7697"/>
    <w:rsid w:val="00FB5075"/>
    <w:rsid w:val="00FD02DC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8D62BA-6E33-4358-B178-0DE3FB6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7108"/>
  </w:style>
  <w:style w:type="paragraph" w:styleId="Nadpis1">
    <w:name w:val="heading 1"/>
    <w:basedOn w:val="Normlny"/>
    <w:link w:val="Nadpis1Char"/>
    <w:uiPriority w:val="9"/>
    <w:qFormat/>
    <w:rsid w:val="00CC2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4E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CE2B6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ED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E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0631"/>
  </w:style>
  <w:style w:type="paragraph" w:styleId="Pta">
    <w:name w:val="footer"/>
    <w:basedOn w:val="Normlny"/>
    <w:link w:val="PtaChar"/>
    <w:uiPriority w:val="99"/>
    <w:unhideWhenUsed/>
    <w:rsid w:val="004E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0631"/>
  </w:style>
  <w:style w:type="paragraph" w:customStyle="1" w:styleId="Default">
    <w:name w:val="Default"/>
    <w:rsid w:val="002B5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93CB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C2F4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title-doc-first">
    <w:name w:val="title-doc-first"/>
    <w:basedOn w:val="Normlny"/>
    <w:rsid w:val="00BD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c-ti">
    <w:name w:val="doc-ti"/>
    <w:basedOn w:val="Normlny"/>
    <w:rsid w:val="002B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rmtitle">
    <w:name w:val="formtitle"/>
    <w:basedOn w:val="Predvolenpsmoodseku"/>
    <w:rsid w:val="00622705"/>
  </w:style>
  <w:style w:type="character" w:customStyle="1" w:styleId="formtext">
    <w:name w:val="formtext"/>
    <w:basedOn w:val="Predvolenpsmoodseku"/>
    <w:rsid w:val="00622705"/>
  </w:style>
  <w:style w:type="character" w:customStyle="1" w:styleId="Nadpis3Char">
    <w:name w:val="Nadpis 3 Char"/>
    <w:basedOn w:val="Predvolenpsmoodseku"/>
    <w:link w:val="Nadpis3"/>
    <w:uiPriority w:val="9"/>
    <w:semiHidden/>
    <w:rsid w:val="00634E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544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B227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22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426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7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61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argova@uksup.sk" TargetMode="External"/><Relationship Id="rId13" Type="http://schemas.openxmlformats.org/officeDocument/2006/relationships/hyperlink" Target="mailto:marianna.fusekova@uksup.sk" TargetMode="External"/><Relationship Id="rId18" Type="http://schemas.openxmlformats.org/officeDocument/2006/relationships/hyperlink" Target="mailto:juraj.hives@uksup.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ana.harisova@uksup.sk" TargetMode="External"/><Relationship Id="rId17" Type="http://schemas.openxmlformats.org/officeDocument/2006/relationships/hyperlink" Target="mailto:stanislava.stojkovicova@uksup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aela.tholtova@uksup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ina.novakova@uksup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inika.mikusova@uksup.sk" TargetMode="External"/><Relationship Id="rId10" Type="http://schemas.openxmlformats.org/officeDocument/2006/relationships/hyperlink" Target="mailto:gabriela.tothova@uksup.s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zia.jamborova@uksup.sk" TargetMode="External"/><Relationship Id="rId14" Type="http://schemas.openxmlformats.org/officeDocument/2006/relationships/hyperlink" Target="mailto:ekologia@uksup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A951-8782-4B61-9280-8D97883C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 Petra Ing. PhD</dc:creator>
  <cp:keywords/>
  <dc:description/>
  <cp:lastModifiedBy>Zvalová Mária Ing.Mgr.</cp:lastModifiedBy>
  <cp:revision>2</cp:revision>
  <cp:lastPrinted>2021-01-07T07:06:00Z</cp:lastPrinted>
  <dcterms:created xsi:type="dcterms:W3CDTF">2021-08-26T12:36:00Z</dcterms:created>
  <dcterms:modified xsi:type="dcterms:W3CDTF">2021-08-26T12:36:00Z</dcterms:modified>
</cp:coreProperties>
</file>