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8FB" w:rsidRDefault="00FF68FB" w:rsidP="003B3AF7">
      <w:pPr>
        <w:jc w:val="right"/>
      </w:pPr>
      <w:r>
        <w:t xml:space="preserve">Príloha č. </w:t>
      </w:r>
      <w:r w:rsidR="001D3A98">
        <w:t>11</w:t>
      </w:r>
      <w:r>
        <w:t xml:space="preserve"> k</w:t>
      </w:r>
      <w:r w:rsidR="006078EF">
        <w:t> </w:t>
      </w:r>
      <w:r>
        <w:t>vyhláške</w:t>
      </w:r>
      <w:r w:rsidR="006078EF">
        <w:t xml:space="preserve"> č.</w:t>
      </w:r>
      <w:r w:rsidR="001D3A98">
        <w:t xml:space="preserve"> 350</w:t>
      </w:r>
      <w:r>
        <w:t>/200</w:t>
      </w:r>
      <w:r w:rsidR="00FE5BD6">
        <w:t>9</w:t>
      </w:r>
      <w:r w:rsidR="006078EF">
        <w:t xml:space="preserve"> Z.</w:t>
      </w:r>
      <w:r w:rsidR="000E777A">
        <w:t xml:space="preserve"> </w:t>
      </w:r>
      <w:r w:rsidR="006078EF">
        <w:t>z.</w:t>
      </w:r>
    </w:p>
    <w:p w:rsidR="00FF68FB" w:rsidRDefault="00581F9C">
      <w:pPr>
        <w:jc w:val="center"/>
        <w:rPr>
          <w:b/>
          <w:sz w:val="24"/>
        </w:rPr>
      </w:pPr>
      <w:r>
        <w:rPr>
          <w:b/>
          <w:sz w:val="24"/>
        </w:rPr>
        <w:t>H</w:t>
      </w:r>
      <w:r w:rsidR="00FF68FB">
        <w:rPr>
          <w:b/>
          <w:sz w:val="24"/>
        </w:rPr>
        <w:t>lásenie o úrode hrozna a jeho použití k 30. 11. .....</w:t>
      </w:r>
    </w:p>
    <w:p w:rsidR="00D03301" w:rsidRDefault="00D03301" w:rsidP="001316EE">
      <w:pPr>
        <w:rPr>
          <w:b/>
        </w:rPr>
      </w:pPr>
    </w:p>
    <w:p w:rsidR="002A0AAB" w:rsidRPr="001316EE" w:rsidRDefault="00D03301" w:rsidP="001316EE">
      <w:pPr>
        <w:rPr>
          <w:b/>
        </w:rPr>
      </w:pPr>
      <w:r w:rsidRPr="00D03301">
        <w:rPr>
          <w:rFonts w:ascii="Bookman Old Style" w:hAnsi="Bookman Old Style"/>
          <w:b/>
          <w:sz w:val="24"/>
          <w:szCs w:val="24"/>
        </w:rPr>
        <w:t>□</w:t>
      </w:r>
      <w:r>
        <w:rPr>
          <w:b/>
        </w:rPr>
        <w:t xml:space="preserve"> </w:t>
      </w:r>
      <w:r w:rsidR="002A0AAB" w:rsidRPr="001316EE">
        <w:rPr>
          <w:b/>
        </w:rPr>
        <w:t>Vinohrady pre vína s chráneným označením pôvodu</w:t>
      </w:r>
    </w:p>
    <w:p w:rsidR="001316EE" w:rsidRDefault="00D03301" w:rsidP="001316EE">
      <w:pPr>
        <w:rPr>
          <w:b/>
        </w:rPr>
      </w:pPr>
      <w:r w:rsidRPr="00D03301">
        <w:rPr>
          <w:rFonts w:ascii="Bookman Old Style" w:hAnsi="Bookman Old Style"/>
          <w:b/>
          <w:sz w:val="24"/>
          <w:szCs w:val="24"/>
        </w:rPr>
        <w:t>□</w:t>
      </w:r>
      <w:r>
        <w:rPr>
          <w:b/>
        </w:rPr>
        <w:t xml:space="preserve"> </w:t>
      </w:r>
      <w:r w:rsidR="001316EE" w:rsidRPr="001316EE">
        <w:rPr>
          <w:b/>
        </w:rPr>
        <w:t>Vinohrady pre vína s chráneným zemepisným označením</w:t>
      </w:r>
    </w:p>
    <w:p w:rsidR="001316EE" w:rsidRDefault="00D03301" w:rsidP="001316EE">
      <w:pPr>
        <w:rPr>
          <w:b/>
        </w:rPr>
      </w:pPr>
      <w:r w:rsidRPr="00D03301">
        <w:rPr>
          <w:rFonts w:ascii="Bookman Old Style" w:hAnsi="Bookman Old Style"/>
          <w:b/>
          <w:sz w:val="24"/>
          <w:szCs w:val="24"/>
        </w:rPr>
        <w:t>□</w:t>
      </w:r>
      <w:r>
        <w:rPr>
          <w:b/>
        </w:rPr>
        <w:t xml:space="preserve"> </w:t>
      </w:r>
      <w:r w:rsidR="001316EE" w:rsidRPr="001316EE">
        <w:rPr>
          <w:b/>
        </w:rPr>
        <w:t>Vinohrady pre odrodové vína bez chráneného zemepisného označenia/chráneného označenia pôvodu</w:t>
      </w:r>
    </w:p>
    <w:p w:rsidR="001316EE" w:rsidRPr="001316EE" w:rsidRDefault="00D03301" w:rsidP="001316EE">
      <w:pPr>
        <w:rPr>
          <w:b/>
        </w:rPr>
      </w:pPr>
      <w:r w:rsidRPr="00D03301">
        <w:rPr>
          <w:rFonts w:ascii="Bookman Old Style" w:hAnsi="Bookman Old Style"/>
          <w:b/>
          <w:sz w:val="24"/>
          <w:szCs w:val="24"/>
        </w:rPr>
        <w:t>□</w:t>
      </w:r>
      <w:r>
        <w:rPr>
          <w:b/>
        </w:rPr>
        <w:t xml:space="preserve"> </w:t>
      </w:r>
      <w:r w:rsidR="001316EE" w:rsidRPr="001316EE">
        <w:rPr>
          <w:b/>
        </w:rPr>
        <w:t>Vinohrady pre vína bez chráneného označenia pôvodu/chráneného zemepisného označenia</w:t>
      </w:r>
      <w:r w:rsidR="001316EE">
        <w:rPr>
          <w:b/>
        </w:rPr>
        <w:t>/</w:t>
      </w:r>
      <w:r w:rsidR="001316EE" w:rsidRPr="001316EE">
        <w:rPr>
          <w:b/>
        </w:rPr>
        <w:t>Vinohrady pre ostatné vína</w:t>
      </w:r>
    </w:p>
    <w:p w:rsidR="001316EE" w:rsidRPr="001316EE" w:rsidRDefault="00D03301" w:rsidP="001316EE">
      <w:pPr>
        <w:rPr>
          <w:b/>
        </w:rPr>
      </w:pPr>
      <w:r w:rsidRPr="00D03301">
        <w:rPr>
          <w:rFonts w:ascii="Bookman Old Style" w:hAnsi="Bookman Old Style"/>
          <w:b/>
          <w:sz w:val="24"/>
          <w:szCs w:val="24"/>
        </w:rPr>
        <w:t>□</w:t>
      </w:r>
      <w:r>
        <w:rPr>
          <w:b/>
        </w:rPr>
        <w:t xml:space="preserve"> </w:t>
      </w:r>
      <w:r w:rsidR="001316EE" w:rsidRPr="001316EE">
        <w:rPr>
          <w:b/>
        </w:rPr>
        <w:t>Vinohrady pre výrobu vín s chráneným označením pôvodu Tokajské/á/ý</w:t>
      </w:r>
    </w:p>
    <w:p w:rsidR="001316EE" w:rsidRPr="001316EE" w:rsidRDefault="001316EE" w:rsidP="001316EE">
      <w:pPr>
        <w:rPr>
          <w:b/>
        </w:rPr>
      </w:pPr>
    </w:p>
    <w:p w:rsidR="00FF68FB" w:rsidRDefault="00BF1C70">
      <w:r>
        <w:rPr>
          <w:noProof/>
        </w:rPr>
        <w:pict>
          <v:rect id="_x0000_s1042" style="position:absolute;margin-left:567pt;margin-top:10.7pt;width:113.55pt;height:18.3pt;z-index:5" o:allowincell="f">
            <v:textbox>
              <w:txbxContent>
                <w:p w:rsidR="00E34045" w:rsidRDefault="00E34045"/>
              </w:txbxContent>
            </v:textbox>
          </v:rect>
        </w:pict>
      </w:r>
      <w:r>
        <w:rPr>
          <w:noProof/>
        </w:rPr>
        <w:pict>
          <v:rect id="_x0000_s1041" style="position:absolute;margin-left:396pt;margin-top:10.7pt;width:153pt;height:18.3pt;z-index:4" o:allowincell="f">
            <v:textbox>
              <w:txbxContent>
                <w:p w:rsidR="00E34045" w:rsidRDefault="00E34045"/>
              </w:txbxContent>
            </v:textbox>
          </v:rect>
        </w:pict>
      </w:r>
      <w:r>
        <w:rPr>
          <w:noProof/>
        </w:rPr>
        <w:pict>
          <v:rect id="_x0000_s1040" style="position:absolute;margin-left:315pt;margin-top:10.7pt;width:45pt;height:18.3pt;z-index:3" o:allowincell="f">
            <v:textbox>
              <w:txbxContent>
                <w:p w:rsidR="00E34045" w:rsidRDefault="00E34045"/>
              </w:txbxContent>
            </v:textbox>
          </v:rect>
        </w:pict>
      </w:r>
      <w:r>
        <w:rPr>
          <w:noProof/>
        </w:rPr>
        <w:pict>
          <v:rect id="_x0000_s1039" style="position:absolute;margin-left:171pt;margin-top:10.7pt;width:126pt;height:18.3pt;z-index:2" o:allowincell="f">
            <v:textbox>
              <w:txbxContent>
                <w:p w:rsidR="00E34045" w:rsidRDefault="00E34045"/>
              </w:txbxContent>
            </v:textbox>
          </v:rect>
        </w:pict>
      </w:r>
      <w:r>
        <w:rPr>
          <w:noProof/>
        </w:rPr>
        <w:pict>
          <v:rect id="_x0000_s1038" style="position:absolute;margin-left:0;margin-top:10.7pt;width:153pt;height:18.3pt;z-index:1" o:allowincell="f">
            <v:textbox>
              <w:txbxContent>
                <w:p w:rsidR="00E34045" w:rsidRDefault="00E34045"/>
              </w:txbxContent>
            </v:textbox>
          </v:rect>
        </w:pict>
      </w:r>
      <w:r w:rsidR="00FF68FB">
        <w:t>Priezvisko</w:t>
      </w:r>
      <w:r w:rsidR="00FF68FB">
        <w:tab/>
      </w:r>
      <w:r w:rsidR="00FF68FB">
        <w:tab/>
      </w:r>
      <w:r w:rsidR="00FF68FB">
        <w:tab/>
      </w:r>
      <w:r w:rsidR="00FF68FB">
        <w:tab/>
        <w:t>Meno</w:t>
      </w:r>
      <w:r w:rsidR="00FF68FB">
        <w:tab/>
      </w:r>
      <w:r w:rsidR="00FF68FB">
        <w:tab/>
      </w:r>
      <w:r w:rsidR="00FF68FB">
        <w:tab/>
      </w:r>
      <w:r w:rsidR="00FF68FB">
        <w:tab/>
        <w:t>Titul</w:t>
      </w:r>
      <w:r w:rsidR="000E777A">
        <w:tab/>
      </w:r>
      <w:r w:rsidR="000E777A">
        <w:tab/>
        <w:t xml:space="preserve">   Obchodné meno</w:t>
      </w:r>
      <w:r w:rsidR="000E777A">
        <w:tab/>
      </w:r>
      <w:r w:rsidR="000E777A">
        <w:tab/>
      </w:r>
      <w:r w:rsidR="000E777A">
        <w:tab/>
      </w:r>
      <w:r w:rsidR="00FF68FB">
        <w:t>IČO</w:t>
      </w:r>
    </w:p>
    <w:p w:rsidR="00FF68FB" w:rsidRDefault="00FF68FB"/>
    <w:p w:rsidR="00FF68FB" w:rsidRDefault="00FF68FB"/>
    <w:p w:rsidR="00FF68FB" w:rsidRDefault="00FF68FB">
      <w:r>
        <w:t>Názov obce</w:t>
      </w:r>
      <w:r>
        <w:tab/>
      </w:r>
      <w:r>
        <w:tab/>
      </w:r>
      <w:r>
        <w:tab/>
      </w:r>
      <w:r>
        <w:tab/>
        <w:t>Ulica a č</w:t>
      </w:r>
      <w:r w:rsidR="000E777A">
        <w:t>íslo</w:t>
      </w:r>
      <w:r w:rsidR="000E777A">
        <w:tab/>
      </w:r>
      <w:r w:rsidR="000E777A">
        <w:tab/>
      </w:r>
      <w:r w:rsidR="000E777A">
        <w:tab/>
        <w:t>PSČ</w:t>
      </w:r>
      <w:r w:rsidR="000E777A">
        <w:tab/>
      </w:r>
      <w:r w:rsidR="000E777A">
        <w:tab/>
        <w:t xml:space="preserve">    Telefón</w:t>
      </w:r>
      <w:r w:rsidR="00BF31C3">
        <w:t>ne číslo</w:t>
      </w:r>
      <w:r w:rsidR="00BF31C3">
        <w:tab/>
      </w:r>
      <w:r w:rsidR="000E777A">
        <w:t>Číslo f</w:t>
      </w:r>
      <w:r>
        <w:t>ax</w:t>
      </w:r>
      <w:r w:rsidR="000E777A">
        <w:t>u</w:t>
      </w:r>
      <w:r w:rsidR="000E777A">
        <w:tab/>
      </w:r>
      <w:r w:rsidR="000E777A">
        <w:tab/>
        <w:t>E</w:t>
      </w:r>
      <w:r>
        <w:t>-mail</w:t>
      </w:r>
      <w:r w:rsidR="000E777A">
        <w:t>ová adresa</w:t>
      </w:r>
    </w:p>
    <w:p w:rsidR="00FF68FB" w:rsidRDefault="00BF1C70">
      <w:r>
        <w:rPr>
          <w:noProof/>
        </w:rPr>
        <w:pict>
          <v:rect id="_x0000_s1043" style="position:absolute;margin-left:0;margin-top:.7pt;width:153pt;height:18.05pt;z-index:6" o:allowincell="f">
            <v:textbox>
              <w:txbxContent>
                <w:p w:rsidR="00E34045" w:rsidRDefault="00E34045"/>
              </w:txbxContent>
            </v:textbox>
          </v:rect>
        </w:pict>
      </w:r>
      <w:r>
        <w:rPr>
          <w:noProof/>
        </w:rPr>
        <w:pict>
          <v:rect id="_x0000_s1044" style="position:absolute;margin-left:171pt;margin-top:.7pt;width:126pt;height:18.05pt;z-index:7" o:allowincell="f">
            <v:textbox>
              <w:txbxContent>
                <w:p w:rsidR="00E34045" w:rsidRDefault="00E34045"/>
              </w:txbxContent>
            </v:textbox>
          </v:rect>
        </w:pict>
      </w:r>
      <w:r>
        <w:rPr>
          <w:noProof/>
        </w:rPr>
        <w:pict>
          <v:rect id="_x0000_s1045" style="position:absolute;margin-left:315pt;margin-top:.7pt;width:1in;height:18.05pt;z-index:8" o:allowincell="f">
            <v:textbox>
              <w:txbxContent>
                <w:p w:rsidR="00E34045" w:rsidRDefault="00E34045"/>
              </w:txbxContent>
            </v:textbox>
          </v:rect>
        </w:pict>
      </w:r>
      <w:r>
        <w:rPr>
          <w:noProof/>
        </w:rPr>
        <w:pict>
          <v:rect id="_x0000_s1046" style="position:absolute;margin-left:396pt;margin-top:.7pt;width:1in;height:18.05pt;z-index:9" o:allowincell="f">
            <v:textbox>
              <w:txbxContent>
                <w:p w:rsidR="00E34045" w:rsidRDefault="00E34045"/>
              </w:txbxContent>
            </v:textbox>
          </v:rect>
        </w:pict>
      </w:r>
      <w:r>
        <w:rPr>
          <w:noProof/>
        </w:rPr>
        <w:pict>
          <v:rect id="_x0000_s1047" style="position:absolute;margin-left:477pt;margin-top:.7pt;width:1in;height:18.05pt;z-index:10" o:allowincell="f">
            <v:textbox>
              <w:txbxContent>
                <w:p w:rsidR="00E34045" w:rsidRDefault="00E34045"/>
              </w:txbxContent>
            </v:textbox>
          </v:rect>
        </w:pict>
      </w:r>
      <w:r>
        <w:rPr>
          <w:noProof/>
        </w:rPr>
        <w:pict>
          <v:rect id="_x0000_s1049" style="position:absolute;margin-left:567pt;margin-top:.7pt;width:113.55pt;height:18.05pt;z-index:12" o:allowincell="f">
            <v:textbox>
              <w:txbxContent>
                <w:p w:rsidR="00E34045" w:rsidRDefault="00E34045"/>
              </w:txbxContent>
            </v:textbox>
          </v:rect>
        </w:pict>
      </w:r>
    </w:p>
    <w:p w:rsidR="00FF68FB" w:rsidRDefault="00FF68FB"/>
    <w:p w:rsidR="00FF68FB" w:rsidRDefault="00FF68FB">
      <w:r>
        <w:t>Presné miesto výroby (ak nie je totožné so sídlom/trvalým pobytom)</w:t>
      </w:r>
    </w:p>
    <w:p w:rsidR="00FF68FB" w:rsidRDefault="00BF1C70">
      <w:r>
        <w:rPr>
          <w:noProof/>
        </w:rPr>
        <w:pict>
          <v:rect id="_x0000_s1048" style="position:absolute;margin-left:0;margin-top:2.2pt;width:297pt;height:19.55pt;z-index:11" o:allowincell="f">
            <v:textbox>
              <w:txbxContent>
                <w:p w:rsidR="00BF1C70" w:rsidRDefault="00BF1C70"/>
              </w:txbxContent>
            </v:textbox>
          </v:rect>
        </w:pict>
      </w:r>
    </w:p>
    <w:p w:rsidR="00FF68FB" w:rsidRDefault="00FF68FB"/>
    <w:p w:rsidR="00FF68FB" w:rsidRDefault="00FF68FB"/>
    <w:tbl>
      <w:tblPr>
        <w:tblW w:w="138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1011"/>
        <w:gridCol w:w="1059"/>
        <w:gridCol w:w="1049"/>
        <w:gridCol w:w="911"/>
        <w:gridCol w:w="931"/>
        <w:gridCol w:w="774"/>
        <w:gridCol w:w="657"/>
        <w:gridCol w:w="6"/>
        <w:gridCol w:w="11"/>
        <w:gridCol w:w="840"/>
        <w:gridCol w:w="738"/>
        <w:gridCol w:w="9"/>
        <w:gridCol w:w="723"/>
        <w:gridCol w:w="705"/>
        <w:gridCol w:w="12"/>
        <w:gridCol w:w="836"/>
        <w:gridCol w:w="791"/>
        <w:gridCol w:w="6"/>
        <w:gridCol w:w="6"/>
        <w:gridCol w:w="1414"/>
      </w:tblGrid>
      <w:tr w:rsidR="003915CB">
        <w:trPr>
          <w:cantSplit/>
        </w:trPr>
        <w:tc>
          <w:tcPr>
            <w:tcW w:w="13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3915CB" w:rsidRDefault="003915CB" w:rsidP="003915CB">
            <w:pPr>
              <w:jc w:val="center"/>
            </w:pPr>
            <w:r>
              <w:t>Registračné číslo vinohradu</w:t>
            </w:r>
          </w:p>
        </w:tc>
        <w:tc>
          <w:tcPr>
            <w:tcW w:w="1011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vAlign w:val="bottom"/>
          </w:tcPr>
          <w:p w:rsidR="003915CB" w:rsidRDefault="003915CB" w:rsidP="003915CB">
            <w:pPr>
              <w:jc w:val="center"/>
            </w:pPr>
            <w:r>
              <w:t>Výnosová plocha</w:t>
            </w:r>
          </w:p>
          <w:p w:rsidR="008641E0" w:rsidRDefault="00534342" w:rsidP="003915CB">
            <w:pPr>
              <w:jc w:val="center"/>
            </w:pPr>
            <w:r>
              <w:t>[ha]</w:t>
            </w:r>
          </w:p>
        </w:tc>
        <w:tc>
          <w:tcPr>
            <w:tcW w:w="2108" w:type="dxa"/>
            <w:gridSpan w:val="2"/>
            <w:tcBorders>
              <w:top w:val="single" w:sz="12" w:space="0" w:color="auto"/>
            </w:tcBorders>
          </w:tcPr>
          <w:p w:rsidR="003915CB" w:rsidRDefault="003915CB">
            <w:pPr>
              <w:jc w:val="center"/>
            </w:pPr>
            <w:r>
              <w:t>Množstvo</w:t>
            </w:r>
          </w:p>
          <w:p w:rsidR="003915CB" w:rsidRDefault="000E777A" w:rsidP="000E777A">
            <w:pPr>
              <w:jc w:val="center"/>
            </w:pPr>
            <w:proofErr w:type="spellStart"/>
            <w:r>
              <w:t>zozberaného</w:t>
            </w:r>
            <w:proofErr w:type="spellEnd"/>
            <w:r>
              <w:t xml:space="preserve"> hrozna [</w:t>
            </w:r>
            <w:r w:rsidR="003915CB">
              <w:t>hl</w:t>
            </w:r>
            <w:r>
              <w:t>]</w:t>
            </w:r>
          </w:p>
        </w:tc>
        <w:tc>
          <w:tcPr>
            <w:tcW w:w="9370" w:type="dxa"/>
            <w:gridSpan w:val="17"/>
            <w:tcBorders>
              <w:top w:val="single" w:sz="12" w:space="0" w:color="auto"/>
              <w:right w:val="single" w:sz="12" w:space="0" w:color="auto"/>
            </w:tcBorders>
          </w:tcPr>
          <w:p w:rsidR="003915CB" w:rsidRPr="00FE5BD6" w:rsidRDefault="003915CB" w:rsidP="000E777A">
            <w:pPr>
              <w:jc w:val="center"/>
            </w:pPr>
            <w:r>
              <w:t>P</w:t>
            </w:r>
            <w:r w:rsidR="000E777A">
              <w:t>oužitie hrozna [</w:t>
            </w:r>
            <w:r>
              <w:t>hl</w:t>
            </w:r>
            <w:r w:rsidR="000E777A">
              <w:t>]</w:t>
            </w:r>
            <w:r>
              <w:t xml:space="preserve"> </w:t>
            </w:r>
            <w:r w:rsidRPr="00FE5BD6">
              <w:t>*</w:t>
            </w:r>
            <w:r w:rsidRPr="00FE5BD6">
              <w:rPr>
                <w:sz w:val="16"/>
              </w:rPr>
              <w:t>1</w:t>
            </w:r>
          </w:p>
        </w:tc>
      </w:tr>
      <w:tr w:rsidR="003915CB">
        <w:trPr>
          <w:cantSplit/>
          <w:trHeight w:val="70"/>
        </w:trPr>
        <w:tc>
          <w:tcPr>
            <w:tcW w:w="1346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3915CB" w:rsidRDefault="003915CB">
            <w:pPr>
              <w:jc w:val="center"/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</w:tcPr>
          <w:p w:rsidR="003915CB" w:rsidRDefault="003915CB">
            <w:pPr>
              <w:jc w:val="center"/>
            </w:pPr>
          </w:p>
        </w:tc>
        <w:tc>
          <w:tcPr>
            <w:tcW w:w="1059" w:type="dxa"/>
            <w:vMerge w:val="restart"/>
          </w:tcPr>
          <w:p w:rsidR="003915CB" w:rsidRDefault="003915CB">
            <w:pPr>
              <w:jc w:val="center"/>
            </w:pPr>
            <w:r>
              <w:t>Modré</w:t>
            </w:r>
          </w:p>
        </w:tc>
        <w:tc>
          <w:tcPr>
            <w:tcW w:w="1049" w:type="dxa"/>
            <w:vMerge w:val="restart"/>
          </w:tcPr>
          <w:p w:rsidR="003915CB" w:rsidRDefault="003915CB">
            <w:pPr>
              <w:jc w:val="center"/>
            </w:pPr>
            <w:r>
              <w:t>Biele</w:t>
            </w:r>
          </w:p>
        </w:tc>
        <w:tc>
          <w:tcPr>
            <w:tcW w:w="1842" w:type="dxa"/>
            <w:gridSpan w:val="2"/>
          </w:tcPr>
          <w:p w:rsidR="003915CB" w:rsidRDefault="003915CB">
            <w:pPr>
              <w:jc w:val="center"/>
            </w:pPr>
            <w:r>
              <w:t>Vlastné spracovanie</w:t>
            </w:r>
          </w:p>
        </w:tc>
        <w:tc>
          <w:tcPr>
            <w:tcW w:w="3026" w:type="dxa"/>
            <w:gridSpan w:val="6"/>
          </w:tcPr>
          <w:p w:rsidR="003915CB" w:rsidRDefault="003915CB">
            <w:pPr>
              <w:jc w:val="center"/>
            </w:pPr>
            <w:r>
              <w:t>Dodané vinárskemu združeniu*</w:t>
            </w:r>
            <w:r>
              <w:rPr>
                <w:sz w:val="16"/>
              </w:rPr>
              <w:t>2</w:t>
            </w:r>
          </w:p>
        </w:tc>
        <w:tc>
          <w:tcPr>
            <w:tcW w:w="3082" w:type="dxa"/>
            <w:gridSpan w:val="7"/>
          </w:tcPr>
          <w:p w:rsidR="003915CB" w:rsidRDefault="003915CB">
            <w:pPr>
              <w:jc w:val="center"/>
            </w:pPr>
            <w:r>
              <w:t>Predané výrobcovi vína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right w:val="single" w:sz="12" w:space="0" w:color="auto"/>
            </w:tcBorders>
          </w:tcPr>
          <w:p w:rsidR="003915CB" w:rsidRDefault="003915CB">
            <w:pPr>
              <w:jc w:val="center"/>
            </w:pPr>
            <w:r>
              <w:t>Iné použitie *</w:t>
            </w:r>
            <w:r>
              <w:rPr>
                <w:sz w:val="16"/>
              </w:rPr>
              <w:t>3</w:t>
            </w:r>
          </w:p>
        </w:tc>
      </w:tr>
      <w:tr w:rsidR="003915CB">
        <w:trPr>
          <w:cantSplit/>
          <w:trHeight w:val="101"/>
        </w:trPr>
        <w:tc>
          <w:tcPr>
            <w:tcW w:w="1346" w:type="dxa"/>
            <w:vMerge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915CB" w:rsidRDefault="003915CB">
            <w:pPr>
              <w:jc w:val="center"/>
            </w:pPr>
          </w:p>
        </w:tc>
        <w:tc>
          <w:tcPr>
            <w:tcW w:w="1011" w:type="dxa"/>
            <w:vMerge/>
            <w:tcBorders>
              <w:left w:val="nil"/>
              <w:right w:val="single" w:sz="4" w:space="0" w:color="auto"/>
            </w:tcBorders>
          </w:tcPr>
          <w:p w:rsidR="003915CB" w:rsidRDefault="003915CB">
            <w:pPr>
              <w:jc w:val="center"/>
            </w:pPr>
          </w:p>
        </w:tc>
        <w:tc>
          <w:tcPr>
            <w:tcW w:w="1059" w:type="dxa"/>
            <w:vMerge/>
            <w:tcBorders>
              <w:top w:val="single" w:sz="4" w:space="0" w:color="auto"/>
            </w:tcBorders>
          </w:tcPr>
          <w:p w:rsidR="003915CB" w:rsidRDefault="003915CB">
            <w:pPr>
              <w:jc w:val="center"/>
            </w:pPr>
          </w:p>
        </w:tc>
        <w:tc>
          <w:tcPr>
            <w:tcW w:w="1049" w:type="dxa"/>
            <w:vMerge/>
            <w:tcBorders>
              <w:top w:val="single" w:sz="4" w:space="0" w:color="auto"/>
            </w:tcBorders>
          </w:tcPr>
          <w:p w:rsidR="003915CB" w:rsidRDefault="003915CB">
            <w:pPr>
              <w:jc w:val="center"/>
            </w:pPr>
          </w:p>
        </w:tc>
        <w:tc>
          <w:tcPr>
            <w:tcW w:w="911" w:type="dxa"/>
            <w:vMerge w:val="restart"/>
            <w:tcBorders>
              <w:top w:val="single" w:sz="4" w:space="0" w:color="auto"/>
            </w:tcBorders>
          </w:tcPr>
          <w:p w:rsidR="003915CB" w:rsidRDefault="003915CB">
            <w:pPr>
              <w:jc w:val="center"/>
            </w:pPr>
            <w:r>
              <w:t>Modré</w:t>
            </w:r>
          </w:p>
        </w:tc>
        <w:tc>
          <w:tcPr>
            <w:tcW w:w="931" w:type="dxa"/>
            <w:vMerge w:val="restart"/>
            <w:tcBorders>
              <w:top w:val="single" w:sz="4" w:space="0" w:color="auto"/>
            </w:tcBorders>
          </w:tcPr>
          <w:p w:rsidR="003915CB" w:rsidRDefault="003915CB">
            <w:pPr>
              <w:jc w:val="center"/>
            </w:pPr>
            <w:r>
              <w:t>Biele</w:t>
            </w:r>
          </w:p>
        </w:tc>
        <w:tc>
          <w:tcPr>
            <w:tcW w:w="1431" w:type="dxa"/>
            <w:gridSpan w:val="2"/>
            <w:tcBorders>
              <w:top w:val="single" w:sz="4" w:space="0" w:color="auto"/>
            </w:tcBorders>
          </w:tcPr>
          <w:p w:rsidR="003915CB" w:rsidRDefault="003915CB">
            <w:pPr>
              <w:jc w:val="center"/>
            </w:pPr>
            <w:r>
              <w:t>Hrozno</w:t>
            </w:r>
          </w:p>
        </w:tc>
        <w:tc>
          <w:tcPr>
            <w:tcW w:w="1595" w:type="dxa"/>
            <w:gridSpan w:val="4"/>
            <w:tcBorders>
              <w:top w:val="single" w:sz="4" w:space="0" w:color="auto"/>
            </w:tcBorders>
          </w:tcPr>
          <w:p w:rsidR="003915CB" w:rsidRDefault="003915CB">
            <w:pPr>
              <w:jc w:val="center"/>
            </w:pPr>
            <w:r>
              <w:t>Hroznový mušt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</w:tcBorders>
          </w:tcPr>
          <w:p w:rsidR="003915CB" w:rsidRDefault="003915CB">
            <w:pPr>
              <w:jc w:val="center"/>
            </w:pPr>
            <w:r>
              <w:t>Hrozno</w:t>
            </w:r>
          </w:p>
        </w:tc>
        <w:tc>
          <w:tcPr>
            <w:tcW w:w="1645" w:type="dxa"/>
            <w:gridSpan w:val="4"/>
            <w:tcBorders>
              <w:top w:val="single" w:sz="4" w:space="0" w:color="auto"/>
            </w:tcBorders>
          </w:tcPr>
          <w:p w:rsidR="003915CB" w:rsidRDefault="003915CB">
            <w:pPr>
              <w:jc w:val="center"/>
            </w:pPr>
            <w:r>
              <w:t>Hroznový mušt</w:t>
            </w:r>
          </w:p>
        </w:tc>
        <w:tc>
          <w:tcPr>
            <w:tcW w:w="1420" w:type="dxa"/>
            <w:gridSpan w:val="2"/>
            <w:tcBorders>
              <w:top w:val="nil"/>
              <w:right w:val="single" w:sz="12" w:space="0" w:color="auto"/>
            </w:tcBorders>
          </w:tcPr>
          <w:p w:rsidR="003915CB" w:rsidRDefault="003915CB">
            <w:pPr>
              <w:jc w:val="center"/>
            </w:pPr>
          </w:p>
        </w:tc>
      </w:tr>
      <w:tr w:rsidR="003915CB">
        <w:trPr>
          <w:cantSplit/>
          <w:trHeight w:val="119"/>
        </w:trPr>
        <w:tc>
          <w:tcPr>
            <w:tcW w:w="13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915CB" w:rsidRDefault="003915CB">
            <w:pPr>
              <w:jc w:val="center"/>
            </w:pPr>
          </w:p>
        </w:tc>
        <w:tc>
          <w:tcPr>
            <w:tcW w:w="101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915CB" w:rsidRDefault="003915CB">
            <w:pPr>
              <w:jc w:val="center"/>
            </w:pPr>
          </w:p>
        </w:tc>
        <w:tc>
          <w:tcPr>
            <w:tcW w:w="1059" w:type="dxa"/>
            <w:vMerge/>
            <w:tcBorders>
              <w:bottom w:val="single" w:sz="12" w:space="0" w:color="auto"/>
            </w:tcBorders>
          </w:tcPr>
          <w:p w:rsidR="003915CB" w:rsidRDefault="003915CB">
            <w:pPr>
              <w:jc w:val="center"/>
            </w:pPr>
          </w:p>
        </w:tc>
        <w:tc>
          <w:tcPr>
            <w:tcW w:w="1049" w:type="dxa"/>
            <w:vMerge/>
            <w:tcBorders>
              <w:bottom w:val="single" w:sz="12" w:space="0" w:color="auto"/>
            </w:tcBorders>
          </w:tcPr>
          <w:p w:rsidR="003915CB" w:rsidRDefault="003915CB">
            <w:pPr>
              <w:jc w:val="center"/>
            </w:pPr>
          </w:p>
        </w:tc>
        <w:tc>
          <w:tcPr>
            <w:tcW w:w="911" w:type="dxa"/>
            <w:vMerge/>
            <w:tcBorders>
              <w:bottom w:val="nil"/>
            </w:tcBorders>
          </w:tcPr>
          <w:p w:rsidR="003915CB" w:rsidRDefault="003915CB">
            <w:pPr>
              <w:jc w:val="center"/>
            </w:pPr>
          </w:p>
        </w:tc>
        <w:tc>
          <w:tcPr>
            <w:tcW w:w="931" w:type="dxa"/>
            <w:vMerge/>
            <w:tcBorders>
              <w:bottom w:val="nil"/>
            </w:tcBorders>
          </w:tcPr>
          <w:p w:rsidR="003915CB" w:rsidRDefault="003915CB">
            <w:pPr>
              <w:jc w:val="center"/>
            </w:pPr>
          </w:p>
        </w:tc>
        <w:tc>
          <w:tcPr>
            <w:tcW w:w="774" w:type="dxa"/>
            <w:tcBorders>
              <w:bottom w:val="nil"/>
            </w:tcBorders>
          </w:tcPr>
          <w:p w:rsidR="003915CB" w:rsidRDefault="003915CB">
            <w:pPr>
              <w:jc w:val="center"/>
            </w:pPr>
            <w:r>
              <w:t>Modré</w:t>
            </w:r>
          </w:p>
        </w:tc>
        <w:tc>
          <w:tcPr>
            <w:tcW w:w="663" w:type="dxa"/>
            <w:gridSpan w:val="2"/>
            <w:tcBorders>
              <w:bottom w:val="nil"/>
            </w:tcBorders>
          </w:tcPr>
          <w:p w:rsidR="003915CB" w:rsidRDefault="003915CB">
            <w:pPr>
              <w:jc w:val="center"/>
            </w:pPr>
            <w:r>
              <w:t>Biele</w:t>
            </w:r>
          </w:p>
        </w:tc>
        <w:tc>
          <w:tcPr>
            <w:tcW w:w="851" w:type="dxa"/>
            <w:gridSpan w:val="2"/>
            <w:tcBorders>
              <w:bottom w:val="nil"/>
            </w:tcBorders>
          </w:tcPr>
          <w:p w:rsidR="003915CB" w:rsidRDefault="003915CB">
            <w:pPr>
              <w:jc w:val="center"/>
            </w:pPr>
            <w:r>
              <w:t>Červený</w:t>
            </w:r>
          </w:p>
        </w:tc>
        <w:tc>
          <w:tcPr>
            <w:tcW w:w="747" w:type="dxa"/>
            <w:gridSpan w:val="2"/>
            <w:tcBorders>
              <w:bottom w:val="single" w:sz="12" w:space="0" w:color="auto"/>
            </w:tcBorders>
          </w:tcPr>
          <w:p w:rsidR="003915CB" w:rsidRDefault="003915CB">
            <w:pPr>
              <w:jc w:val="center"/>
            </w:pPr>
            <w:r>
              <w:t>Biely</w:t>
            </w:r>
          </w:p>
        </w:tc>
        <w:tc>
          <w:tcPr>
            <w:tcW w:w="723" w:type="dxa"/>
            <w:tcBorders>
              <w:bottom w:val="single" w:sz="12" w:space="0" w:color="auto"/>
            </w:tcBorders>
          </w:tcPr>
          <w:p w:rsidR="003915CB" w:rsidRDefault="003915CB">
            <w:pPr>
              <w:jc w:val="center"/>
            </w:pPr>
            <w:r>
              <w:t>Modré</w:t>
            </w:r>
          </w:p>
        </w:tc>
        <w:tc>
          <w:tcPr>
            <w:tcW w:w="717" w:type="dxa"/>
            <w:gridSpan w:val="2"/>
            <w:tcBorders>
              <w:bottom w:val="single" w:sz="12" w:space="0" w:color="auto"/>
            </w:tcBorders>
          </w:tcPr>
          <w:p w:rsidR="003915CB" w:rsidRDefault="003915CB">
            <w:pPr>
              <w:jc w:val="center"/>
            </w:pPr>
            <w:r>
              <w:t>Biele</w:t>
            </w:r>
          </w:p>
        </w:tc>
        <w:tc>
          <w:tcPr>
            <w:tcW w:w="836" w:type="dxa"/>
            <w:tcBorders>
              <w:bottom w:val="single" w:sz="12" w:space="0" w:color="auto"/>
            </w:tcBorders>
          </w:tcPr>
          <w:p w:rsidR="003915CB" w:rsidRDefault="003915CB">
            <w:pPr>
              <w:jc w:val="center"/>
            </w:pPr>
            <w:r>
              <w:t>Červený</w:t>
            </w:r>
          </w:p>
        </w:tc>
        <w:tc>
          <w:tcPr>
            <w:tcW w:w="803" w:type="dxa"/>
            <w:gridSpan w:val="3"/>
            <w:tcBorders>
              <w:bottom w:val="single" w:sz="12" w:space="0" w:color="auto"/>
            </w:tcBorders>
          </w:tcPr>
          <w:p w:rsidR="003915CB" w:rsidRDefault="003915CB">
            <w:pPr>
              <w:jc w:val="center"/>
            </w:pPr>
            <w:r>
              <w:t>Biely</w:t>
            </w:r>
          </w:p>
        </w:tc>
        <w:tc>
          <w:tcPr>
            <w:tcW w:w="1414" w:type="dxa"/>
            <w:tcBorders>
              <w:bottom w:val="single" w:sz="12" w:space="0" w:color="auto"/>
              <w:right w:val="single" w:sz="12" w:space="0" w:color="auto"/>
            </w:tcBorders>
          </w:tcPr>
          <w:p w:rsidR="003915CB" w:rsidRDefault="003915CB">
            <w:pPr>
              <w:jc w:val="center"/>
            </w:pPr>
          </w:p>
        </w:tc>
      </w:tr>
      <w:tr w:rsidR="003915CB">
        <w:trPr>
          <w:cantSplit/>
          <w:trHeight w:val="277"/>
        </w:trPr>
        <w:tc>
          <w:tcPr>
            <w:tcW w:w="134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3915CB" w:rsidRDefault="003915CB"/>
        </w:tc>
        <w:tc>
          <w:tcPr>
            <w:tcW w:w="101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915CB" w:rsidRDefault="003915CB"/>
        </w:tc>
        <w:tc>
          <w:tcPr>
            <w:tcW w:w="1059" w:type="dxa"/>
            <w:tcBorders>
              <w:top w:val="nil"/>
            </w:tcBorders>
          </w:tcPr>
          <w:p w:rsidR="003915CB" w:rsidRDefault="003915CB"/>
        </w:tc>
        <w:tc>
          <w:tcPr>
            <w:tcW w:w="1049" w:type="dxa"/>
            <w:tcBorders>
              <w:top w:val="nil"/>
            </w:tcBorders>
          </w:tcPr>
          <w:p w:rsidR="003915CB" w:rsidRDefault="003915CB"/>
        </w:tc>
        <w:tc>
          <w:tcPr>
            <w:tcW w:w="911" w:type="dxa"/>
            <w:tcBorders>
              <w:top w:val="single" w:sz="12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7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66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851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47" w:type="dxa"/>
            <w:gridSpan w:val="2"/>
            <w:tcBorders>
              <w:top w:val="nil"/>
              <w:left w:val="nil"/>
            </w:tcBorders>
          </w:tcPr>
          <w:p w:rsidR="003915CB" w:rsidRDefault="003915CB"/>
        </w:tc>
        <w:tc>
          <w:tcPr>
            <w:tcW w:w="723" w:type="dxa"/>
            <w:tcBorders>
              <w:top w:val="nil"/>
            </w:tcBorders>
          </w:tcPr>
          <w:p w:rsidR="003915CB" w:rsidRDefault="003915CB"/>
        </w:tc>
        <w:tc>
          <w:tcPr>
            <w:tcW w:w="717" w:type="dxa"/>
            <w:gridSpan w:val="2"/>
            <w:tcBorders>
              <w:top w:val="nil"/>
            </w:tcBorders>
          </w:tcPr>
          <w:p w:rsidR="003915CB" w:rsidRDefault="003915CB"/>
        </w:tc>
        <w:tc>
          <w:tcPr>
            <w:tcW w:w="836" w:type="dxa"/>
            <w:tcBorders>
              <w:top w:val="nil"/>
            </w:tcBorders>
          </w:tcPr>
          <w:p w:rsidR="003915CB" w:rsidRDefault="003915CB"/>
        </w:tc>
        <w:tc>
          <w:tcPr>
            <w:tcW w:w="791" w:type="dxa"/>
            <w:tcBorders>
              <w:top w:val="nil"/>
            </w:tcBorders>
          </w:tcPr>
          <w:p w:rsidR="003915CB" w:rsidRDefault="003915CB"/>
        </w:tc>
        <w:tc>
          <w:tcPr>
            <w:tcW w:w="1426" w:type="dxa"/>
            <w:gridSpan w:val="3"/>
            <w:tcBorders>
              <w:top w:val="nil"/>
              <w:right w:val="single" w:sz="12" w:space="0" w:color="auto"/>
            </w:tcBorders>
          </w:tcPr>
          <w:p w:rsidR="003915CB" w:rsidRDefault="003915CB"/>
        </w:tc>
      </w:tr>
      <w:tr w:rsidR="003915CB">
        <w:trPr>
          <w:cantSplit/>
          <w:trHeight w:val="278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3915CB" w:rsidRDefault="003915CB"/>
        </w:tc>
        <w:tc>
          <w:tcPr>
            <w:tcW w:w="1011" w:type="dxa"/>
            <w:tcBorders>
              <w:left w:val="nil"/>
              <w:right w:val="single" w:sz="4" w:space="0" w:color="auto"/>
            </w:tcBorders>
          </w:tcPr>
          <w:p w:rsidR="003915CB" w:rsidRDefault="003915CB"/>
        </w:tc>
        <w:tc>
          <w:tcPr>
            <w:tcW w:w="1059" w:type="dxa"/>
          </w:tcPr>
          <w:p w:rsidR="003915CB" w:rsidRDefault="003915CB"/>
        </w:tc>
        <w:tc>
          <w:tcPr>
            <w:tcW w:w="1049" w:type="dxa"/>
          </w:tcPr>
          <w:p w:rsidR="003915CB" w:rsidRDefault="003915CB"/>
        </w:tc>
        <w:tc>
          <w:tcPr>
            <w:tcW w:w="911" w:type="dxa"/>
            <w:tcBorders>
              <w:right w:val="single" w:sz="4" w:space="0" w:color="auto"/>
            </w:tcBorders>
          </w:tcPr>
          <w:p w:rsidR="003915CB" w:rsidRDefault="003915CB"/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47" w:type="dxa"/>
            <w:gridSpan w:val="2"/>
            <w:tcBorders>
              <w:left w:val="nil"/>
            </w:tcBorders>
          </w:tcPr>
          <w:p w:rsidR="003915CB" w:rsidRDefault="003915CB"/>
        </w:tc>
        <w:tc>
          <w:tcPr>
            <w:tcW w:w="723" w:type="dxa"/>
          </w:tcPr>
          <w:p w:rsidR="003915CB" w:rsidRDefault="003915CB"/>
        </w:tc>
        <w:tc>
          <w:tcPr>
            <w:tcW w:w="717" w:type="dxa"/>
            <w:gridSpan w:val="2"/>
          </w:tcPr>
          <w:p w:rsidR="003915CB" w:rsidRDefault="003915CB"/>
        </w:tc>
        <w:tc>
          <w:tcPr>
            <w:tcW w:w="836" w:type="dxa"/>
          </w:tcPr>
          <w:p w:rsidR="003915CB" w:rsidRDefault="003915CB"/>
        </w:tc>
        <w:tc>
          <w:tcPr>
            <w:tcW w:w="791" w:type="dxa"/>
          </w:tcPr>
          <w:p w:rsidR="003915CB" w:rsidRDefault="003915CB"/>
        </w:tc>
        <w:tc>
          <w:tcPr>
            <w:tcW w:w="1426" w:type="dxa"/>
            <w:gridSpan w:val="3"/>
            <w:tcBorders>
              <w:right w:val="single" w:sz="12" w:space="0" w:color="auto"/>
            </w:tcBorders>
          </w:tcPr>
          <w:p w:rsidR="003915CB" w:rsidRDefault="003915CB"/>
        </w:tc>
      </w:tr>
      <w:tr w:rsidR="003915CB">
        <w:trPr>
          <w:cantSplit/>
          <w:trHeight w:val="278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3915CB" w:rsidRDefault="003915CB"/>
        </w:tc>
        <w:tc>
          <w:tcPr>
            <w:tcW w:w="1011" w:type="dxa"/>
            <w:tcBorders>
              <w:left w:val="nil"/>
              <w:right w:val="single" w:sz="4" w:space="0" w:color="auto"/>
            </w:tcBorders>
          </w:tcPr>
          <w:p w:rsidR="003915CB" w:rsidRDefault="003915CB"/>
        </w:tc>
        <w:tc>
          <w:tcPr>
            <w:tcW w:w="1059" w:type="dxa"/>
          </w:tcPr>
          <w:p w:rsidR="003915CB" w:rsidRDefault="003915CB"/>
        </w:tc>
        <w:tc>
          <w:tcPr>
            <w:tcW w:w="1049" w:type="dxa"/>
          </w:tcPr>
          <w:p w:rsidR="003915CB" w:rsidRDefault="003915CB"/>
        </w:tc>
        <w:tc>
          <w:tcPr>
            <w:tcW w:w="911" w:type="dxa"/>
            <w:tcBorders>
              <w:right w:val="single" w:sz="4" w:space="0" w:color="auto"/>
            </w:tcBorders>
          </w:tcPr>
          <w:p w:rsidR="003915CB" w:rsidRDefault="003915CB"/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47" w:type="dxa"/>
            <w:gridSpan w:val="2"/>
            <w:tcBorders>
              <w:left w:val="nil"/>
            </w:tcBorders>
          </w:tcPr>
          <w:p w:rsidR="003915CB" w:rsidRDefault="003915CB"/>
        </w:tc>
        <w:tc>
          <w:tcPr>
            <w:tcW w:w="723" w:type="dxa"/>
          </w:tcPr>
          <w:p w:rsidR="003915CB" w:rsidRDefault="003915CB"/>
        </w:tc>
        <w:tc>
          <w:tcPr>
            <w:tcW w:w="717" w:type="dxa"/>
            <w:gridSpan w:val="2"/>
          </w:tcPr>
          <w:p w:rsidR="003915CB" w:rsidRDefault="003915CB"/>
        </w:tc>
        <w:tc>
          <w:tcPr>
            <w:tcW w:w="836" w:type="dxa"/>
          </w:tcPr>
          <w:p w:rsidR="003915CB" w:rsidRDefault="003915CB"/>
        </w:tc>
        <w:tc>
          <w:tcPr>
            <w:tcW w:w="791" w:type="dxa"/>
          </w:tcPr>
          <w:p w:rsidR="003915CB" w:rsidRDefault="003915CB"/>
        </w:tc>
        <w:tc>
          <w:tcPr>
            <w:tcW w:w="1426" w:type="dxa"/>
            <w:gridSpan w:val="3"/>
            <w:tcBorders>
              <w:right w:val="single" w:sz="12" w:space="0" w:color="auto"/>
            </w:tcBorders>
          </w:tcPr>
          <w:p w:rsidR="003915CB" w:rsidRDefault="003915CB"/>
        </w:tc>
      </w:tr>
      <w:tr w:rsidR="003915CB">
        <w:trPr>
          <w:cantSplit/>
          <w:trHeight w:val="278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3915CB" w:rsidRDefault="003915CB"/>
        </w:tc>
        <w:tc>
          <w:tcPr>
            <w:tcW w:w="1011" w:type="dxa"/>
            <w:tcBorders>
              <w:left w:val="nil"/>
              <w:right w:val="single" w:sz="4" w:space="0" w:color="auto"/>
            </w:tcBorders>
          </w:tcPr>
          <w:p w:rsidR="003915CB" w:rsidRDefault="003915CB"/>
        </w:tc>
        <w:tc>
          <w:tcPr>
            <w:tcW w:w="1059" w:type="dxa"/>
          </w:tcPr>
          <w:p w:rsidR="003915CB" w:rsidRDefault="003915CB"/>
        </w:tc>
        <w:tc>
          <w:tcPr>
            <w:tcW w:w="1049" w:type="dxa"/>
          </w:tcPr>
          <w:p w:rsidR="003915CB" w:rsidRDefault="003915CB"/>
        </w:tc>
        <w:tc>
          <w:tcPr>
            <w:tcW w:w="911" w:type="dxa"/>
            <w:tcBorders>
              <w:right w:val="single" w:sz="4" w:space="0" w:color="auto"/>
            </w:tcBorders>
          </w:tcPr>
          <w:p w:rsidR="003915CB" w:rsidRDefault="003915CB"/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47" w:type="dxa"/>
            <w:gridSpan w:val="2"/>
            <w:tcBorders>
              <w:left w:val="nil"/>
            </w:tcBorders>
          </w:tcPr>
          <w:p w:rsidR="003915CB" w:rsidRDefault="003915CB"/>
        </w:tc>
        <w:tc>
          <w:tcPr>
            <w:tcW w:w="723" w:type="dxa"/>
          </w:tcPr>
          <w:p w:rsidR="003915CB" w:rsidRDefault="003915CB"/>
        </w:tc>
        <w:tc>
          <w:tcPr>
            <w:tcW w:w="717" w:type="dxa"/>
            <w:gridSpan w:val="2"/>
          </w:tcPr>
          <w:p w:rsidR="003915CB" w:rsidRDefault="003915CB"/>
        </w:tc>
        <w:tc>
          <w:tcPr>
            <w:tcW w:w="836" w:type="dxa"/>
          </w:tcPr>
          <w:p w:rsidR="003915CB" w:rsidRDefault="003915CB"/>
        </w:tc>
        <w:tc>
          <w:tcPr>
            <w:tcW w:w="791" w:type="dxa"/>
          </w:tcPr>
          <w:p w:rsidR="003915CB" w:rsidRDefault="003915CB"/>
        </w:tc>
        <w:tc>
          <w:tcPr>
            <w:tcW w:w="1426" w:type="dxa"/>
            <w:gridSpan w:val="3"/>
            <w:tcBorders>
              <w:right w:val="single" w:sz="12" w:space="0" w:color="auto"/>
            </w:tcBorders>
          </w:tcPr>
          <w:p w:rsidR="003915CB" w:rsidRDefault="003915CB"/>
        </w:tc>
      </w:tr>
      <w:tr w:rsidR="003915CB">
        <w:trPr>
          <w:cantSplit/>
          <w:trHeight w:val="278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3915CB" w:rsidRDefault="003915CB"/>
        </w:tc>
        <w:tc>
          <w:tcPr>
            <w:tcW w:w="1011" w:type="dxa"/>
            <w:tcBorders>
              <w:left w:val="nil"/>
              <w:right w:val="single" w:sz="4" w:space="0" w:color="auto"/>
            </w:tcBorders>
          </w:tcPr>
          <w:p w:rsidR="003915CB" w:rsidRDefault="003915CB"/>
        </w:tc>
        <w:tc>
          <w:tcPr>
            <w:tcW w:w="1059" w:type="dxa"/>
          </w:tcPr>
          <w:p w:rsidR="003915CB" w:rsidRDefault="003915CB"/>
        </w:tc>
        <w:tc>
          <w:tcPr>
            <w:tcW w:w="1049" w:type="dxa"/>
          </w:tcPr>
          <w:p w:rsidR="003915CB" w:rsidRDefault="003915CB"/>
        </w:tc>
        <w:tc>
          <w:tcPr>
            <w:tcW w:w="911" w:type="dxa"/>
            <w:tcBorders>
              <w:right w:val="single" w:sz="4" w:space="0" w:color="auto"/>
            </w:tcBorders>
          </w:tcPr>
          <w:p w:rsidR="003915CB" w:rsidRDefault="003915CB"/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47" w:type="dxa"/>
            <w:gridSpan w:val="2"/>
            <w:tcBorders>
              <w:left w:val="nil"/>
            </w:tcBorders>
          </w:tcPr>
          <w:p w:rsidR="003915CB" w:rsidRDefault="003915CB"/>
        </w:tc>
        <w:tc>
          <w:tcPr>
            <w:tcW w:w="723" w:type="dxa"/>
          </w:tcPr>
          <w:p w:rsidR="003915CB" w:rsidRDefault="003915CB"/>
        </w:tc>
        <w:tc>
          <w:tcPr>
            <w:tcW w:w="717" w:type="dxa"/>
            <w:gridSpan w:val="2"/>
          </w:tcPr>
          <w:p w:rsidR="003915CB" w:rsidRDefault="003915CB"/>
        </w:tc>
        <w:tc>
          <w:tcPr>
            <w:tcW w:w="836" w:type="dxa"/>
          </w:tcPr>
          <w:p w:rsidR="003915CB" w:rsidRDefault="003915CB"/>
        </w:tc>
        <w:tc>
          <w:tcPr>
            <w:tcW w:w="791" w:type="dxa"/>
          </w:tcPr>
          <w:p w:rsidR="003915CB" w:rsidRDefault="003915CB"/>
        </w:tc>
        <w:tc>
          <w:tcPr>
            <w:tcW w:w="1426" w:type="dxa"/>
            <w:gridSpan w:val="3"/>
            <w:tcBorders>
              <w:right w:val="single" w:sz="12" w:space="0" w:color="auto"/>
            </w:tcBorders>
          </w:tcPr>
          <w:p w:rsidR="003915CB" w:rsidRDefault="003915CB"/>
        </w:tc>
      </w:tr>
      <w:tr w:rsidR="003915CB">
        <w:trPr>
          <w:cantSplit/>
          <w:trHeight w:val="278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3915CB" w:rsidRDefault="003915CB"/>
        </w:tc>
        <w:tc>
          <w:tcPr>
            <w:tcW w:w="1011" w:type="dxa"/>
            <w:tcBorders>
              <w:left w:val="nil"/>
              <w:right w:val="single" w:sz="4" w:space="0" w:color="auto"/>
            </w:tcBorders>
          </w:tcPr>
          <w:p w:rsidR="003915CB" w:rsidRDefault="003915CB"/>
        </w:tc>
        <w:tc>
          <w:tcPr>
            <w:tcW w:w="1059" w:type="dxa"/>
          </w:tcPr>
          <w:p w:rsidR="003915CB" w:rsidRDefault="003915CB"/>
        </w:tc>
        <w:tc>
          <w:tcPr>
            <w:tcW w:w="1049" w:type="dxa"/>
          </w:tcPr>
          <w:p w:rsidR="003915CB" w:rsidRDefault="003915CB"/>
        </w:tc>
        <w:tc>
          <w:tcPr>
            <w:tcW w:w="911" w:type="dxa"/>
            <w:tcBorders>
              <w:right w:val="single" w:sz="4" w:space="0" w:color="auto"/>
            </w:tcBorders>
          </w:tcPr>
          <w:p w:rsidR="003915CB" w:rsidRDefault="003915CB"/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47" w:type="dxa"/>
            <w:gridSpan w:val="2"/>
            <w:tcBorders>
              <w:left w:val="nil"/>
            </w:tcBorders>
          </w:tcPr>
          <w:p w:rsidR="003915CB" w:rsidRDefault="003915CB"/>
        </w:tc>
        <w:tc>
          <w:tcPr>
            <w:tcW w:w="723" w:type="dxa"/>
          </w:tcPr>
          <w:p w:rsidR="003915CB" w:rsidRDefault="003915CB"/>
        </w:tc>
        <w:tc>
          <w:tcPr>
            <w:tcW w:w="717" w:type="dxa"/>
            <w:gridSpan w:val="2"/>
          </w:tcPr>
          <w:p w:rsidR="003915CB" w:rsidRDefault="003915CB"/>
        </w:tc>
        <w:tc>
          <w:tcPr>
            <w:tcW w:w="836" w:type="dxa"/>
          </w:tcPr>
          <w:p w:rsidR="003915CB" w:rsidRDefault="003915CB"/>
        </w:tc>
        <w:tc>
          <w:tcPr>
            <w:tcW w:w="791" w:type="dxa"/>
          </w:tcPr>
          <w:p w:rsidR="003915CB" w:rsidRDefault="003915CB"/>
        </w:tc>
        <w:tc>
          <w:tcPr>
            <w:tcW w:w="1426" w:type="dxa"/>
            <w:gridSpan w:val="3"/>
            <w:tcBorders>
              <w:right w:val="single" w:sz="12" w:space="0" w:color="auto"/>
            </w:tcBorders>
          </w:tcPr>
          <w:p w:rsidR="003915CB" w:rsidRDefault="003915CB"/>
        </w:tc>
      </w:tr>
      <w:tr w:rsidR="003915CB">
        <w:trPr>
          <w:cantSplit/>
          <w:trHeight w:val="278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3915CB" w:rsidRDefault="003915CB"/>
        </w:tc>
        <w:tc>
          <w:tcPr>
            <w:tcW w:w="1011" w:type="dxa"/>
            <w:tcBorders>
              <w:left w:val="nil"/>
              <w:right w:val="single" w:sz="4" w:space="0" w:color="auto"/>
            </w:tcBorders>
          </w:tcPr>
          <w:p w:rsidR="003915CB" w:rsidRDefault="003915CB"/>
        </w:tc>
        <w:tc>
          <w:tcPr>
            <w:tcW w:w="1059" w:type="dxa"/>
          </w:tcPr>
          <w:p w:rsidR="003915CB" w:rsidRDefault="003915CB"/>
        </w:tc>
        <w:tc>
          <w:tcPr>
            <w:tcW w:w="1049" w:type="dxa"/>
          </w:tcPr>
          <w:p w:rsidR="003915CB" w:rsidRDefault="003915CB"/>
        </w:tc>
        <w:tc>
          <w:tcPr>
            <w:tcW w:w="911" w:type="dxa"/>
            <w:tcBorders>
              <w:right w:val="single" w:sz="4" w:space="0" w:color="auto"/>
            </w:tcBorders>
          </w:tcPr>
          <w:p w:rsidR="003915CB" w:rsidRDefault="003915CB"/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47" w:type="dxa"/>
            <w:gridSpan w:val="2"/>
            <w:tcBorders>
              <w:left w:val="nil"/>
            </w:tcBorders>
          </w:tcPr>
          <w:p w:rsidR="003915CB" w:rsidRDefault="003915CB"/>
        </w:tc>
        <w:tc>
          <w:tcPr>
            <w:tcW w:w="723" w:type="dxa"/>
          </w:tcPr>
          <w:p w:rsidR="003915CB" w:rsidRDefault="003915CB"/>
        </w:tc>
        <w:tc>
          <w:tcPr>
            <w:tcW w:w="717" w:type="dxa"/>
            <w:gridSpan w:val="2"/>
          </w:tcPr>
          <w:p w:rsidR="003915CB" w:rsidRDefault="003915CB"/>
        </w:tc>
        <w:tc>
          <w:tcPr>
            <w:tcW w:w="836" w:type="dxa"/>
          </w:tcPr>
          <w:p w:rsidR="003915CB" w:rsidRDefault="003915CB"/>
        </w:tc>
        <w:tc>
          <w:tcPr>
            <w:tcW w:w="791" w:type="dxa"/>
          </w:tcPr>
          <w:p w:rsidR="003915CB" w:rsidRDefault="003915CB"/>
        </w:tc>
        <w:tc>
          <w:tcPr>
            <w:tcW w:w="1426" w:type="dxa"/>
            <w:gridSpan w:val="3"/>
            <w:tcBorders>
              <w:right w:val="single" w:sz="12" w:space="0" w:color="auto"/>
            </w:tcBorders>
          </w:tcPr>
          <w:p w:rsidR="003915CB" w:rsidRDefault="003915CB"/>
        </w:tc>
      </w:tr>
      <w:tr w:rsidR="003915CB">
        <w:trPr>
          <w:cantSplit/>
          <w:trHeight w:val="278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3915CB" w:rsidRDefault="003915CB"/>
        </w:tc>
        <w:tc>
          <w:tcPr>
            <w:tcW w:w="1011" w:type="dxa"/>
            <w:tcBorders>
              <w:left w:val="nil"/>
              <w:right w:val="single" w:sz="4" w:space="0" w:color="auto"/>
            </w:tcBorders>
          </w:tcPr>
          <w:p w:rsidR="003915CB" w:rsidRDefault="003915CB"/>
        </w:tc>
        <w:tc>
          <w:tcPr>
            <w:tcW w:w="1059" w:type="dxa"/>
          </w:tcPr>
          <w:p w:rsidR="003915CB" w:rsidRDefault="003915CB"/>
        </w:tc>
        <w:tc>
          <w:tcPr>
            <w:tcW w:w="1049" w:type="dxa"/>
          </w:tcPr>
          <w:p w:rsidR="003915CB" w:rsidRDefault="003915CB"/>
        </w:tc>
        <w:tc>
          <w:tcPr>
            <w:tcW w:w="911" w:type="dxa"/>
            <w:tcBorders>
              <w:right w:val="single" w:sz="4" w:space="0" w:color="auto"/>
            </w:tcBorders>
          </w:tcPr>
          <w:p w:rsidR="003915CB" w:rsidRDefault="003915CB"/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47" w:type="dxa"/>
            <w:gridSpan w:val="2"/>
            <w:tcBorders>
              <w:left w:val="nil"/>
            </w:tcBorders>
          </w:tcPr>
          <w:p w:rsidR="003915CB" w:rsidRDefault="003915CB"/>
        </w:tc>
        <w:tc>
          <w:tcPr>
            <w:tcW w:w="723" w:type="dxa"/>
          </w:tcPr>
          <w:p w:rsidR="003915CB" w:rsidRDefault="003915CB"/>
        </w:tc>
        <w:tc>
          <w:tcPr>
            <w:tcW w:w="717" w:type="dxa"/>
            <w:gridSpan w:val="2"/>
          </w:tcPr>
          <w:p w:rsidR="003915CB" w:rsidRDefault="003915CB"/>
        </w:tc>
        <w:tc>
          <w:tcPr>
            <w:tcW w:w="836" w:type="dxa"/>
          </w:tcPr>
          <w:p w:rsidR="003915CB" w:rsidRDefault="003915CB"/>
        </w:tc>
        <w:tc>
          <w:tcPr>
            <w:tcW w:w="791" w:type="dxa"/>
          </w:tcPr>
          <w:p w:rsidR="003915CB" w:rsidRDefault="003915CB"/>
        </w:tc>
        <w:tc>
          <w:tcPr>
            <w:tcW w:w="1426" w:type="dxa"/>
            <w:gridSpan w:val="3"/>
            <w:tcBorders>
              <w:right w:val="single" w:sz="12" w:space="0" w:color="auto"/>
            </w:tcBorders>
          </w:tcPr>
          <w:p w:rsidR="003915CB" w:rsidRDefault="003915CB"/>
        </w:tc>
      </w:tr>
      <w:tr w:rsidR="003915CB">
        <w:trPr>
          <w:cantSplit/>
          <w:trHeight w:val="278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3915CB" w:rsidRDefault="003915CB"/>
        </w:tc>
        <w:tc>
          <w:tcPr>
            <w:tcW w:w="1011" w:type="dxa"/>
            <w:tcBorders>
              <w:left w:val="nil"/>
              <w:right w:val="single" w:sz="4" w:space="0" w:color="auto"/>
            </w:tcBorders>
          </w:tcPr>
          <w:p w:rsidR="003915CB" w:rsidRDefault="003915CB"/>
        </w:tc>
        <w:tc>
          <w:tcPr>
            <w:tcW w:w="1059" w:type="dxa"/>
          </w:tcPr>
          <w:p w:rsidR="003915CB" w:rsidRDefault="003915CB"/>
        </w:tc>
        <w:tc>
          <w:tcPr>
            <w:tcW w:w="1049" w:type="dxa"/>
          </w:tcPr>
          <w:p w:rsidR="003915CB" w:rsidRDefault="003915CB"/>
        </w:tc>
        <w:tc>
          <w:tcPr>
            <w:tcW w:w="911" w:type="dxa"/>
            <w:tcBorders>
              <w:right w:val="single" w:sz="4" w:space="0" w:color="auto"/>
            </w:tcBorders>
          </w:tcPr>
          <w:p w:rsidR="003915CB" w:rsidRDefault="003915CB"/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47" w:type="dxa"/>
            <w:gridSpan w:val="2"/>
            <w:tcBorders>
              <w:left w:val="nil"/>
            </w:tcBorders>
          </w:tcPr>
          <w:p w:rsidR="003915CB" w:rsidRDefault="003915CB"/>
        </w:tc>
        <w:tc>
          <w:tcPr>
            <w:tcW w:w="723" w:type="dxa"/>
          </w:tcPr>
          <w:p w:rsidR="003915CB" w:rsidRDefault="003915CB"/>
        </w:tc>
        <w:tc>
          <w:tcPr>
            <w:tcW w:w="717" w:type="dxa"/>
            <w:gridSpan w:val="2"/>
          </w:tcPr>
          <w:p w:rsidR="003915CB" w:rsidRDefault="003915CB"/>
        </w:tc>
        <w:tc>
          <w:tcPr>
            <w:tcW w:w="836" w:type="dxa"/>
          </w:tcPr>
          <w:p w:rsidR="003915CB" w:rsidRDefault="003915CB"/>
        </w:tc>
        <w:tc>
          <w:tcPr>
            <w:tcW w:w="791" w:type="dxa"/>
          </w:tcPr>
          <w:p w:rsidR="003915CB" w:rsidRDefault="003915CB"/>
        </w:tc>
        <w:tc>
          <w:tcPr>
            <w:tcW w:w="1426" w:type="dxa"/>
            <w:gridSpan w:val="3"/>
            <w:tcBorders>
              <w:right w:val="single" w:sz="12" w:space="0" w:color="auto"/>
            </w:tcBorders>
          </w:tcPr>
          <w:p w:rsidR="003915CB" w:rsidRDefault="003915CB"/>
        </w:tc>
      </w:tr>
      <w:tr w:rsidR="003915CB">
        <w:trPr>
          <w:cantSplit/>
          <w:trHeight w:val="278"/>
        </w:trPr>
        <w:tc>
          <w:tcPr>
            <w:tcW w:w="1346" w:type="dxa"/>
            <w:tcBorders>
              <w:left w:val="single" w:sz="12" w:space="0" w:color="auto"/>
              <w:right w:val="single" w:sz="12" w:space="0" w:color="auto"/>
            </w:tcBorders>
          </w:tcPr>
          <w:p w:rsidR="003915CB" w:rsidRDefault="003915CB"/>
        </w:tc>
        <w:tc>
          <w:tcPr>
            <w:tcW w:w="1011" w:type="dxa"/>
            <w:tcBorders>
              <w:left w:val="nil"/>
              <w:right w:val="single" w:sz="4" w:space="0" w:color="auto"/>
            </w:tcBorders>
          </w:tcPr>
          <w:p w:rsidR="003915CB" w:rsidRDefault="003915CB"/>
        </w:tc>
        <w:tc>
          <w:tcPr>
            <w:tcW w:w="1059" w:type="dxa"/>
          </w:tcPr>
          <w:p w:rsidR="003915CB" w:rsidRDefault="003915CB"/>
        </w:tc>
        <w:tc>
          <w:tcPr>
            <w:tcW w:w="1049" w:type="dxa"/>
          </w:tcPr>
          <w:p w:rsidR="003915CB" w:rsidRDefault="003915CB"/>
        </w:tc>
        <w:tc>
          <w:tcPr>
            <w:tcW w:w="911" w:type="dxa"/>
            <w:tcBorders>
              <w:right w:val="single" w:sz="4" w:space="0" w:color="auto"/>
            </w:tcBorders>
          </w:tcPr>
          <w:p w:rsidR="003915CB" w:rsidRDefault="003915CB"/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74" w:type="dxa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6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85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915CB" w:rsidRDefault="003915CB"/>
        </w:tc>
        <w:tc>
          <w:tcPr>
            <w:tcW w:w="747" w:type="dxa"/>
            <w:gridSpan w:val="2"/>
            <w:tcBorders>
              <w:left w:val="nil"/>
            </w:tcBorders>
          </w:tcPr>
          <w:p w:rsidR="003915CB" w:rsidRDefault="003915CB"/>
        </w:tc>
        <w:tc>
          <w:tcPr>
            <w:tcW w:w="723" w:type="dxa"/>
          </w:tcPr>
          <w:p w:rsidR="003915CB" w:rsidRDefault="003915CB"/>
        </w:tc>
        <w:tc>
          <w:tcPr>
            <w:tcW w:w="717" w:type="dxa"/>
            <w:gridSpan w:val="2"/>
          </w:tcPr>
          <w:p w:rsidR="003915CB" w:rsidRDefault="003915CB"/>
        </w:tc>
        <w:tc>
          <w:tcPr>
            <w:tcW w:w="836" w:type="dxa"/>
          </w:tcPr>
          <w:p w:rsidR="003915CB" w:rsidRDefault="003915CB"/>
        </w:tc>
        <w:tc>
          <w:tcPr>
            <w:tcW w:w="791" w:type="dxa"/>
          </w:tcPr>
          <w:p w:rsidR="003915CB" w:rsidRDefault="003915CB"/>
        </w:tc>
        <w:tc>
          <w:tcPr>
            <w:tcW w:w="1426" w:type="dxa"/>
            <w:gridSpan w:val="3"/>
            <w:tcBorders>
              <w:right w:val="single" w:sz="12" w:space="0" w:color="auto"/>
            </w:tcBorders>
          </w:tcPr>
          <w:p w:rsidR="003915CB" w:rsidRDefault="003915CB"/>
        </w:tc>
      </w:tr>
      <w:tr w:rsidR="00FF0D94">
        <w:trPr>
          <w:cantSplit/>
          <w:trHeight w:val="278"/>
        </w:trPr>
        <w:tc>
          <w:tcPr>
            <w:tcW w:w="2357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F0D94" w:rsidRDefault="00534342" w:rsidP="00534342">
            <w:pPr>
              <w:jc w:val="center"/>
            </w:pPr>
            <w:r>
              <w:t>SPOLU</w:t>
            </w:r>
          </w:p>
        </w:tc>
        <w:tc>
          <w:tcPr>
            <w:tcW w:w="2108" w:type="dxa"/>
            <w:gridSpan w:val="2"/>
          </w:tcPr>
          <w:p w:rsidR="00FF0D94" w:rsidRDefault="00FF0D94"/>
        </w:tc>
        <w:tc>
          <w:tcPr>
            <w:tcW w:w="1842" w:type="dxa"/>
            <w:gridSpan w:val="2"/>
            <w:tcBorders>
              <w:right w:val="single" w:sz="4" w:space="0" w:color="auto"/>
            </w:tcBorders>
          </w:tcPr>
          <w:p w:rsidR="00FF0D94" w:rsidRDefault="00FF0D94"/>
        </w:tc>
        <w:tc>
          <w:tcPr>
            <w:tcW w:w="14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F0D94" w:rsidRDefault="00FF0D94"/>
        </w:tc>
        <w:tc>
          <w:tcPr>
            <w:tcW w:w="1578" w:type="dxa"/>
            <w:gridSpan w:val="2"/>
            <w:tcBorders>
              <w:left w:val="single" w:sz="4" w:space="0" w:color="auto"/>
            </w:tcBorders>
          </w:tcPr>
          <w:p w:rsidR="00FF0D94" w:rsidRDefault="00FF0D94"/>
        </w:tc>
        <w:tc>
          <w:tcPr>
            <w:tcW w:w="1449" w:type="dxa"/>
            <w:gridSpan w:val="4"/>
          </w:tcPr>
          <w:p w:rsidR="00FF0D94" w:rsidRDefault="00FF0D94"/>
        </w:tc>
        <w:tc>
          <w:tcPr>
            <w:tcW w:w="1633" w:type="dxa"/>
            <w:gridSpan w:val="3"/>
          </w:tcPr>
          <w:p w:rsidR="00FF0D94" w:rsidRDefault="00FF0D94"/>
        </w:tc>
        <w:tc>
          <w:tcPr>
            <w:tcW w:w="1420" w:type="dxa"/>
            <w:gridSpan w:val="2"/>
            <w:tcBorders>
              <w:right w:val="single" w:sz="12" w:space="0" w:color="auto"/>
            </w:tcBorders>
          </w:tcPr>
          <w:p w:rsidR="00FF0D94" w:rsidRDefault="00FF0D94"/>
        </w:tc>
      </w:tr>
    </w:tbl>
    <w:p w:rsidR="00FF68FB" w:rsidRDefault="00FF68FB">
      <w:pPr>
        <w:rPr>
          <w:sz w:val="16"/>
        </w:rPr>
      </w:pPr>
      <w:r>
        <w:rPr>
          <w:sz w:val="16"/>
        </w:rPr>
        <w:t>Poznámky:</w:t>
      </w:r>
    </w:p>
    <w:p w:rsidR="00FF68FB" w:rsidRDefault="00FF68FB">
      <w:pPr>
        <w:rPr>
          <w:sz w:val="16"/>
        </w:rPr>
      </w:pPr>
      <w:r>
        <w:rPr>
          <w:sz w:val="16"/>
        </w:rPr>
        <w:t xml:space="preserve">*1 Prepočet </w:t>
      </w:r>
      <w:smartTag w:uri="urn:schemas-microsoft-com:office:smarttags" w:element="metricconverter">
        <w:smartTagPr>
          <w:attr w:name="ProductID" w:val="100 kg"/>
        </w:smartTagPr>
        <w:r>
          <w:rPr>
            <w:sz w:val="16"/>
          </w:rPr>
          <w:t>100 kg</w:t>
        </w:r>
      </w:smartTag>
      <w:r>
        <w:rPr>
          <w:sz w:val="16"/>
        </w:rPr>
        <w:t xml:space="preserve"> hrozna = </w:t>
      </w:r>
      <w:r w:rsidR="00560A0B">
        <w:rPr>
          <w:sz w:val="16"/>
        </w:rPr>
        <w:t>0,</w:t>
      </w:r>
      <w:r>
        <w:rPr>
          <w:sz w:val="16"/>
        </w:rPr>
        <w:t xml:space="preserve">75 </w:t>
      </w:r>
      <w:r w:rsidR="00560A0B">
        <w:rPr>
          <w:sz w:val="16"/>
        </w:rPr>
        <w:t>h</w:t>
      </w:r>
      <w:r>
        <w:rPr>
          <w:sz w:val="16"/>
        </w:rPr>
        <w:t>l hroznového muštu</w:t>
      </w:r>
    </w:p>
    <w:p w:rsidR="00FF68FB" w:rsidRDefault="00FF68FB">
      <w:pPr>
        <w:rPr>
          <w:sz w:val="16"/>
        </w:rPr>
      </w:pPr>
      <w:r>
        <w:rPr>
          <w:sz w:val="16"/>
        </w:rPr>
        <w:t xml:space="preserve">*2 Vyplňuje len pestovateľ, ktorý je členom </w:t>
      </w:r>
      <w:r w:rsidR="005D05B5">
        <w:rPr>
          <w:sz w:val="16"/>
        </w:rPr>
        <w:t>združeniu</w:t>
      </w:r>
    </w:p>
    <w:p w:rsidR="00FF68FB" w:rsidRDefault="00FF68FB">
      <w:pPr>
        <w:rPr>
          <w:sz w:val="16"/>
        </w:rPr>
      </w:pPr>
      <w:r>
        <w:rPr>
          <w:sz w:val="16"/>
        </w:rPr>
        <w:t>*3 Použitie na výrobu hroznového muštu, zahusteného hroznového muštu, rektifikovaného zahusteného hroznového muštu</w:t>
      </w:r>
    </w:p>
    <w:p w:rsidR="00FF68FB" w:rsidRDefault="00FF68FB"/>
    <w:p w:rsidR="00FF68FB" w:rsidRDefault="00FF68FB">
      <w:r>
        <w:t xml:space="preserve">Vypracoval   .................................................................. </w:t>
      </w:r>
      <w:r>
        <w:tab/>
        <w:t>Zodpovedný zástupca   ..................................................</w:t>
      </w:r>
      <w:r>
        <w:tab/>
        <w:t>Dátum vyhotovenia ...........</w:t>
      </w:r>
      <w:r w:rsidR="009D5972">
        <w:t>.....................</w:t>
      </w:r>
      <w:r>
        <w:t>.............</w:t>
      </w:r>
    </w:p>
    <w:p w:rsidR="00FF68FB" w:rsidRDefault="00FF68FB" w:rsidP="009D5972">
      <w:pPr>
        <w:ind w:left="708" w:firstLine="708"/>
      </w:pPr>
      <w:r>
        <w:t>(meno a priezvisko)</w:t>
      </w:r>
      <w:r>
        <w:tab/>
      </w:r>
      <w:r>
        <w:tab/>
      </w:r>
      <w:r>
        <w:tab/>
      </w:r>
      <w:r>
        <w:tab/>
      </w:r>
      <w:r>
        <w:tab/>
      </w:r>
      <w:r w:rsidR="009D5972">
        <w:tab/>
      </w:r>
      <w:r w:rsidR="000E777A">
        <w:t>(meno a priezvisko)</w:t>
      </w:r>
      <w:r w:rsidR="000E777A">
        <w:tab/>
      </w:r>
      <w:r w:rsidR="000E777A">
        <w:tab/>
        <w:t>Odtlačok pečiatky a podpis zodpovedného zástupcu</w:t>
      </w:r>
    </w:p>
    <w:p w:rsidR="003B3AF7" w:rsidRDefault="009D5972" w:rsidP="003B3AF7">
      <w:r>
        <w:br w:type="page"/>
      </w:r>
    </w:p>
    <w:p w:rsidR="000D467E" w:rsidRPr="000D467E" w:rsidRDefault="000D467E" w:rsidP="009C473A">
      <w:pPr>
        <w:ind w:left="708" w:firstLine="708"/>
        <w:jc w:val="right"/>
      </w:pPr>
      <w:r w:rsidRPr="000D467E">
        <w:t xml:space="preserve">Pokračovanie prílohy č. </w:t>
      </w:r>
      <w:r w:rsidR="001D3A98">
        <w:t>11</w:t>
      </w:r>
      <w:r w:rsidRPr="000D467E">
        <w:t xml:space="preserve"> k vyhláške č.</w:t>
      </w:r>
      <w:r w:rsidR="001D3A98">
        <w:t xml:space="preserve"> 350</w:t>
      </w:r>
      <w:r w:rsidRPr="000D467E">
        <w:t>/2009 Z.</w:t>
      </w:r>
      <w:r w:rsidR="000E777A">
        <w:t xml:space="preserve"> </w:t>
      </w:r>
      <w:r w:rsidRPr="000D467E">
        <w:t>z.</w:t>
      </w:r>
    </w:p>
    <w:p w:rsidR="000D467E" w:rsidRDefault="000D467E">
      <w:pPr>
        <w:pStyle w:val="Nadpis1"/>
      </w:pPr>
    </w:p>
    <w:p w:rsidR="00FF68FB" w:rsidRDefault="00FF68FB">
      <w:pPr>
        <w:pStyle w:val="Nadpis1"/>
      </w:pPr>
      <w:r>
        <w:t>Hlásenie o úrode hrozna a jeho použití k 30. 11. ....</w:t>
      </w:r>
    </w:p>
    <w:p w:rsidR="00FF68FB" w:rsidRDefault="00FF68FB">
      <w:pPr>
        <w:jc w:val="center"/>
        <w:rPr>
          <w:sz w:val="24"/>
        </w:rPr>
      </w:pPr>
      <w:r>
        <w:rPr>
          <w:sz w:val="24"/>
        </w:rPr>
        <w:t>(údaje o predaji hrozna)</w:t>
      </w:r>
    </w:p>
    <w:p w:rsidR="00FF68FB" w:rsidRDefault="00FF68FB"/>
    <w:p w:rsidR="00E34045" w:rsidRDefault="00BF1C70" w:rsidP="00E34045">
      <w:r>
        <w:rPr>
          <w:noProof/>
        </w:rPr>
        <w:pict>
          <v:rect id="_x0000_s1151" style="position:absolute;margin-left:567pt;margin-top:10.7pt;width:113.55pt;height:18.3pt;z-index:17" o:allowincell="f">
            <v:textbox>
              <w:txbxContent>
                <w:p w:rsidR="00E34045" w:rsidRDefault="00E34045" w:rsidP="00E34045"/>
              </w:txbxContent>
            </v:textbox>
          </v:rect>
        </w:pict>
      </w:r>
      <w:r>
        <w:rPr>
          <w:noProof/>
        </w:rPr>
        <w:pict>
          <v:rect id="_x0000_s1150" style="position:absolute;margin-left:396pt;margin-top:10.7pt;width:153pt;height:18.3pt;z-index:16" o:allowincell="f">
            <v:textbox>
              <w:txbxContent>
                <w:p w:rsidR="00E34045" w:rsidRDefault="00E34045" w:rsidP="00E34045"/>
              </w:txbxContent>
            </v:textbox>
          </v:rect>
        </w:pict>
      </w:r>
      <w:r>
        <w:rPr>
          <w:noProof/>
        </w:rPr>
        <w:pict>
          <v:rect id="_x0000_s1149" style="position:absolute;margin-left:315pt;margin-top:10.7pt;width:45pt;height:18.3pt;z-index:15" o:allowincell="f">
            <v:textbox>
              <w:txbxContent>
                <w:p w:rsidR="00E34045" w:rsidRDefault="00E34045" w:rsidP="00E34045"/>
              </w:txbxContent>
            </v:textbox>
          </v:rect>
        </w:pict>
      </w:r>
      <w:r>
        <w:rPr>
          <w:noProof/>
        </w:rPr>
        <w:pict>
          <v:rect id="_x0000_s1148" style="position:absolute;margin-left:171pt;margin-top:10.7pt;width:126pt;height:18.3pt;z-index:14" o:allowincell="f">
            <v:textbox>
              <w:txbxContent>
                <w:p w:rsidR="00E34045" w:rsidRDefault="00E34045" w:rsidP="00E34045"/>
              </w:txbxContent>
            </v:textbox>
          </v:rect>
        </w:pict>
      </w:r>
      <w:r>
        <w:rPr>
          <w:noProof/>
        </w:rPr>
        <w:pict>
          <v:rect id="_x0000_s1147" style="position:absolute;margin-left:0;margin-top:10.7pt;width:153pt;height:18.3pt;z-index:13" o:allowincell="f">
            <v:textbox>
              <w:txbxContent>
                <w:p w:rsidR="00E34045" w:rsidRDefault="00E34045" w:rsidP="00E34045"/>
              </w:txbxContent>
            </v:textbox>
          </v:rect>
        </w:pict>
      </w:r>
      <w:r w:rsidR="00E34045">
        <w:t>Priezvisko</w:t>
      </w:r>
      <w:r w:rsidR="00E34045">
        <w:tab/>
      </w:r>
      <w:r w:rsidR="00E34045">
        <w:tab/>
      </w:r>
      <w:r w:rsidR="00E34045">
        <w:tab/>
      </w:r>
      <w:r w:rsidR="00E34045">
        <w:tab/>
        <w:t>Meno</w:t>
      </w:r>
      <w:r w:rsidR="000E777A">
        <w:tab/>
      </w:r>
      <w:r w:rsidR="000E777A">
        <w:tab/>
      </w:r>
      <w:r w:rsidR="000E777A">
        <w:tab/>
      </w:r>
      <w:r w:rsidR="000E777A">
        <w:tab/>
        <w:t>Titul</w:t>
      </w:r>
      <w:r w:rsidR="000E777A">
        <w:tab/>
      </w:r>
      <w:r w:rsidR="000E777A">
        <w:tab/>
        <w:t xml:space="preserve">   Obchodné meno</w:t>
      </w:r>
      <w:r w:rsidR="000E777A">
        <w:tab/>
      </w:r>
      <w:r w:rsidR="000E777A">
        <w:tab/>
      </w:r>
      <w:r w:rsidR="000E777A">
        <w:tab/>
      </w:r>
      <w:r w:rsidR="00E34045">
        <w:t>IČO</w:t>
      </w:r>
    </w:p>
    <w:p w:rsidR="00E34045" w:rsidRDefault="00E34045" w:rsidP="00E34045"/>
    <w:p w:rsidR="00E34045" w:rsidRDefault="00E34045" w:rsidP="00E34045"/>
    <w:p w:rsidR="00E34045" w:rsidRDefault="00E34045" w:rsidP="00E34045">
      <w:r>
        <w:t>Názov obce</w:t>
      </w:r>
      <w:r>
        <w:tab/>
      </w:r>
      <w:r>
        <w:tab/>
      </w:r>
      <w:r>
        <w:tab/>
      </w:r>
      <w:r>
        <w:tab/>
        <w:t>Ulica a č</w:t>
      </w:r>
      <w:r w:rsidR="000E777A">
        <w:t>íslo</w:t>
      </w:r>
      <w:r w:rsidR="000E777A">
        <w:tab/>
      </w:r>
      <w:r w:rsidR="000E777A">
        <w:tab/>
      </w:r>
      <w:r w:rsidR="000E777A">
        <w:tab/>
        <w:t>PSČ</w:t>
      </w:r>
      <w:r w:rsidR="000E777A">
        <w:tab/>
      </w:r>
      <w:r w:rsidR="000E777A">
        <w:tab/>
        <w:t xml:space="preserve">    Telefón</w:t>
      </w:r>
      <w:r w:rsidR="000E777A">
        <w:tab/>
        <w:t xml:space="preserve">       Číslo faxu</w:t>
      </w:r>
      <w:r w:rsidR="000E777A">
        <w:tab/>
      </w:r>
      <w:r w:rsidR="000E777A">
        <w:tab/>
        <w:t>E-mailová adresa</w:t>
      </w:r>
    </w:p>
    <w:p w:rsidR="00E34045" w:rsidRDefault="00BF1C70" w:rsidP="00E34045">
      <w:r>
        <w:rPr>
          <w:noProof/>
        </w:rPr>
        <w:pict>
          <v:rect id="_x0000_s1152" style="position:absolute;margin-left:0;margin-top:.7pt;width:153pt;height:18.05pt;z-index:18" o:allowincell="f">
            <v:textbox>
              <w:txbxContent>
                <w:p w:rsidR="00E34045" w:rsidRDefault="00E34045" w:rsidP="00E34045"/>
              </w:txbxContent>
            </v:textbox>
          </v:rect>
        </w:pict>
      </w:r>
      <w:r>
        <w:rPr>
          <w:noProof/>
        </w:rPr>
        <w:pict>
          <v:rect id="_x0000_s1153" style="position:absolute;margin-left:171pt;margin-top:.7pt;width:126pt;height:18.05pt;z-index:19" o:allowincell="f">
            <v:textbox>
              <w:txbxContent>
                <w:p w:rsidR="00E34045" w:rsidRDefault="00E34045" w:rsidP="00E34045"/>
              </w:txbxContent>
            </v:textbox>
          </v:rect>
        </w:pict>
      </w:r>
      <w:r>
        <w:rPr>
          <w:noProof/>
        </w:rPr>
        <w:pict>
          <v:rect id="_x0000_s1154" style="position:absolute;margin-left:315pt;margin-top:.7pt;width:1in;height:18.05pt;z-index:20" o:allowincell="f">
            <v:textbox>
              <w:txbxContent>
                <w:p w:rsidR="00E34045" w:rsidRDefault="00E34045" w:rsidP="00E34045"/>
              </w:txbxContent>
            </v:textbox>
          </v:rect>
        </w:pict>
      </w:r>
      <w:r>
        <w:rPr>
          <w:noProof/>
        </w:rPr>
        <w:pict>
          <v:rect id="_x0000_s1155" style="position:absolute;margin-left:396pt;margin-top:.7pt;width:1in;height:18.05pt;z-index:21" o:allowincell="f">
            <v:textbox>
              <w:txbxContent>
                <w:p w:rsidR="00E34045" w:rsidRDefault="00E34045" w:rsidP="00E34045"/>
              </w:txbxContent>
            </v:textbox>
          </v:rect>
        </w:pict>
      </w:r>
      <w:r>
        <w:rPr>
          <w:noProof/>
        </w:rPr>
        <w:pict>
          <v:rect id="_x0000_s1156" style="position:absolute;margin-left:477pt;margin-top:.7pt;width:1in;height:18.05pt;z-index:22" o:allowincell="f">
            <v:textbox>
              <w:txbxContent>
                <w:p w:rsidR="00E34045" w:rsidRDefault="00E34045" w:rsidP="00E34045"/>
              </w:txbxContent>
            </v:textbox>
          </v:rect>
        </w:pict>
      </w:r>
      <w:r>
        <w:rPr>
          <w:noProof/>
        </w:rPr>
        <w:pict>
          <v:rect id="_x0000_s1158" style="position:absolute;margin-left:567pt;margin-top:.7pt;width:113.55pt;height:18.05pt;z-index:24" o:allowincell="f">
            <v:textbox>
              <w:txbxContent>
                <w:p w:rsidR="00E34045" w:rsidRDefault="00E34045" w:rsidP="00E34045"/>
              </w:txbxContent>
            </v:textbox>
          </v:rect>
        </w:pict>
      </w:r>
    </w:p>
    <w:p w:rsidR="00E34045" w:rsidRDefault="00E34045" w:rsidP="00E34045"/>
    <w:p w:rsidR="00E34045" w:rsidRDefault="00E34045" w:rsidP="00E34045">
      <w:r>
        <w:t>Presné miesto výroby (ak nie je totožné so sídlom/trvalým pobytom)</w:t>
      </w:r>
    </w:p>
    <w:p w:rsidR="00E34045" w:rsidRDefault="00BF1C70" w:rsidP="00E34045">
      <w:r>
        <w:rPr>
          <w:noProof/>
        </w:rPr>
        <w:pict>
          <v:rect id="_x0000_s1157" style="position:absolute;margin-left:0;margin-top:2.2pt;width:297pt;height:19.6pt;z-index:23" o:allowincell="f">
            <v:textbox>
              <w:txbxContent>
                <w:p w:rsidR="00BF1C70" w:rsidRDefault="00BF1C70"/>
              </w:txbxContent>
            </v:textbox>
          </v:rect>
        </w:pict>
      </w:r>
    </w:p>
    <w:p w:rsidR="00FF68FB" w:rsidRDefault="00FF68FB">
      <w:bookmarkStart w:id="0" w:name="_GoBack"/>
      <w:bookmarkEnd w:id="0"/>
    </w:p>
    <w:p w:rsidR="00FF68FB" w:rsidRDefault="00FF68FB" w:rsidP="00010DBA">
      <w:pPr>
        <w:jc w:val="center"/>
      </w:pPr>
    </w:p>
    <w:tbl>
      <w:tblPr>
        <w:tblW w:w="148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134"/>
        <w:gridCol w:w="1134"/>
        <w:gridCol w:w="1134"/>
        <w:gridCol w:w="1134"/>
        <w:gridCol w:w="1134"/>
        <w:gridCol w:w="1134"/>
        <w:gridCol w:w="1134"/>
        <w:gridCol w:w="1276"/>
        <w:gridCol w:w="1134"/>
        <w:gridCol w:w="1134"/>
        <w:gridCol w:w="1417"/>
      </w:tblGrid>
      <w:tr w:rsidR="00EF5DD3">
        <w:trPr>
          <w:cantSplit/>
        </w:trPr>
        <w:tc>
          <w:tcPr>
            <w:tcW w:w="1913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5DD3" w:rsidRDefault="00EF5DD3" w:rsidP="00947949">
            <w:pPr>
              <w:jc w:val="center"/>
            </w:pPr>
            <w:r>
              <w:t>Príjemca</w:t>
            </w:r>
          </w:p>
          <w:p w:rsidR="00534342" w:rsidRDefault="00534342" w:rsidP="00947949">
            <w:pPr>
              <w:jc w:val="center"/>
            </w:pPr>
            <w:r>
              <w:t>(názov, sídlo, IČO)</w:t>
            </w:r>
          </w:p>
        </w:tc>
        <w:tc>
          <w:tcPr>
            <w:tcW w:w="1289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F5DD3" w:rsidRDefault="00EF5DD3" w:rsidP="000E777A">
            <w:pPr>
              <w:jc w:val="center"/>
            </w:pPr>
            <w:r>
              <w:t>Druh produktov predaných výrobcovi vína alebo</w:t>
            </w:r>
            <w:r w:rsidR="000E777A">
              <w:t xml:space="preserve"> dodaných vinárskemu združeniu [</w:t>
            </w:r>
            <w:r>
              <w:t>hl</w:t>
            </w:r>
            <w:r w:rsidR="000E777A">
              <w:t>]</w:t>
            </w:r>
          </w:p>
        </w:tc>
      </w:tr>
      <w:tr w:rsidR="000E777A" w:rsidTr="00AB2156">
        <w:trPr>
          <w:cantSplit/>
        </w:trPr>
        <w:tc>
          <w:tcPr>
            <w:tcW w:w="191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777A" w:rsidRDefault="000E777A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E777A" w:rsidRDefault="000E777A" w:rsidP="00010DBA">
            <w:pPr>
              <w:jc w:val="center"/>
            </w:pPr>
            <w:r>
              <w:t>Hrozno a</w:t>
            </w:r>
            <w:r w:rsidRPr="00010DBA">
              <w:t>/</w:t>
            </w:r>
            <w:r>
              <w:t>alebo mušt pre vína s CHOP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77A" w:rsidRDefault="000E777A">
            <w:pPr>
              <w:jc w:val="center"/>
            </w:pPr>
            <w:r>
              <w:t>Hrozno a</w:t>
            </w:r>
            <w:r w:rsidRPr="007D40EA">
              <w:t>/</w:t>
            </w:r>
            <w:r>
              <w:t>alebo mušt pre vína s CHZO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77A" w:rsidRDefault="000E777A">
            <w:pPr>
              <w:jc w:val="center"/>
            </w:pPr>
            <w:r>
              <w:t>Hrozno a</w:t>
            </w:r>
            <w:r w:rsidRPr="007D189E">
              <w:rPr>
                <w:lang w:val="pt-PT"/>
              </w:rPr>
              <w:t>/</w:t>
            </w:r>
            <w:r>
              <w:t>alebo mušt pre vína bez CHOP/CHZO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E777A" w:rsidRDefault="000E777A">
            <w:pPr>
              <w:jc w:val="center"/>
            </w:pPr>
            <w:r>
              <w:t>Hrozno a</w:t>
            </w:r>
            <w:r w:rsidRPr="007D40EA">
              <w:rPr>
                <w:lang w:val="pt-PT"/>
              </w:rPr>
              <w:t>/</w:t>
            </w:r>
            <w:r>
              <w:t>alebo mušt pre odrodové vína bez CHOP/CHZO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0E777A" w:rsidRDefault="000E777A">
            <w:pPr>
              <w:jc w:val="center"/>
            </w:pPr>
            <w:r>
              <w:t>Ostatné vína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0E777A" w:rsidRDefault="000E777A">
            <w:pPr>
              <w:jc w:val="center"/>
            </w:pPr>
            <w:r>
              <w:t>Hrozno a</w:t>
            </w:r>
            <w:r w:rsidRPr="007D40EA">
              <w:rPr>
                <w:lang w:val="pt-PT"/>
              </w:rPr>
              <w:t>/</w:t>
            </w:r>
            <w:r>
              <w:t>alebo mušt pre víno CHOP tokajské</w:t>
            </w:r>
          </w:p>
        </w:tc>
      </w:tr>
      <w:tr w:rsidR="000E777A" w:rsidTr="00F53FC7">
        <w:trPr>
          <w:cantSplit/>
        </w:trPr>
        <w:tc>
          <w:tcPr>
            <w:tcW w:w="1913" w:type="dxa"/>
            <w:vMerge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E777A" w:rsidRDefault="000E777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E777A" w:rsidRDefault="000E777A">
            <w:pPr>
              <w:jc w:val="center"/>
            </w:pPr>
            <w:r>
              <w:t>Biele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E777A" w:rsidRDefault="000E777A">
            <w:pPr>
              <w:jc w:val="center"/>
            </w:pPr>
            <w:r>
              <w:t>Modré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E777A" w:rsidRDefault="000E777A">
            <w:pPr>
              <w:jc w:val="center"/>
            </w:pPr>
            <w:r>
              <w:t>Biele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E777A" w:rsidRDefault="000E777A">
            <w:pPr>
              <w:jc w:val="center"/>
            </w:pPr>
            <w:r>
              <w:t>Modré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E777A" w:rsidRDefault="000E777A">
            <w:pPr>
              <w:jc w:val="center"/>
            </w:pPr>
            <w:r>
              <w:t>Biele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E777A" w:rsidRDefault="000E777A">
            <w:pPr>
              <w:jc w:val="center"/>
            </w:pPr>
            <w:r>
              <w:t>Modré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E777A" w:rsidRDefault="000E777A" w:rsidP="00891536">
            <w:pPr>
              <w:jc w:val="center"/>
            </w:pPr>
            <w:r>
              <w:t>Biele</w:t>
            </w: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0E777A" w:rsidRDefault="000E777A" w:rsidP="00891536">
            <w:pPr>
              <w:jc w:val="center"/>
            </w:pPr>
            <w:r>
              <w:t>Modré</w:t>
            </w:r>
          </w:p>
        </w:tc>
        <w:tc>
          <w:tcPr>
            <w:tcW w:w="1134" w:type="dxa"/>
            <w:tcBorders>
              <w:bottom w:val="single" w:sz="12" w:space="0" w:color="auto"/>
            </w:tcBorders>
          </w:tcPr>
          <w:p w:rsidR="000E777A" w:rsidRDefault="000E777A">
            <w:pPr>
              <w:jc w:val="center"/>
            </w:pPr>
            <w:r>
              <w:t>Biele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E777A" w:rsidRDefault="000E777A">
            <w:pPr>
              <w:jc w:val="center"/>
            </w:pPr>
            <w:r>
              <w:t>Modré</w:t>
            </w:r>
          </w:p>
        </w:tc>
        <w:tc>
          <w:tcPr>
            <w:tcW w:w="1417" w:type="dxa"/>
            <w:vMerge/>
          </w:tcPr>
          <w:p w:rsidR="000E777A" w:rsidRDefault="000E777A" w:rsidP="00891536">
            <w:pPr>
              <w:jc w:val="center"/>
            </w:pPr>
          </w:p>
        </w:tc>
      </w:tr>
      <w:tr w:rsidR="00010DBA" w:rsidTr="00F53FC7">
        <w:trPr>
          <w:trHeight w:val="284"/>
        </w:trPr>
        <w:tc>
          <w:tcPr>
            <w:tcW w:w="191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10DBA" w:rsidRDefault="00010DBA"/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12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417" w:type="dxa"/>
          </w:tcPr>
          <w:p w:rsidR="00010DBA" w:rsidRDefault="00010DBA" w:rsidP="00891536">
            <w:pPr>
              <w:jc w:val="center"/>
            </w:pPr>
          </w:p>
        </w:tc>
      </w:tr>
      <w:tr w:rsidR="00010DBA" w:rsidTr="00F53FC7">
        <w:trPr>
          <w:trHeight w:val="284"/>
        </w:trPr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</w:tcPr>
          <w:p w:rsidR="00010DBA" w:rsidRDefault="00010DBA"/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</w:tcPr>
          <w:p w:rsidR="00010DBA" w:rsidRDefault="00010DBA">
            <w:pPr>
              <w:jc w:val="center"/>
            </w:pPr>
          </w:p>
        </w:tc>
        <w:tc>
          <w:tcPr>
            <w:tcW w:w="1417" w:type="dxa"/>
          </w:tcPr>
          <w:p w:rsidR="00010DBA" w:rsidRDefault="00010DBA" w:rsidP="00891536">
            <w:pPr>
              <w:jc w:val="center"/>
            </w:pPr>
          </w:p>
        </w:tc>
      </w:tr>
      <w:tr w:rsidR="00010DBA" w:rsidTr="00F53FC7">
        <w:trPr>
          <w:trHeight w:val="284"/>
        </w:trPr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</w:tcPr>
          <w:p w:rsidR="00010DBA" w:rsidRDefault="00010DBA"/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</w:tcPr>
          <w:p w:rsidR="00010DBA" w:rsidRDefault="00010DBA">
            <w:pPr>
              <w:jc w:val="center"/>
            </w:pPr>
          </w:p>
        </w:tc>
        <w:tc>
          <w:tcPr>
            <w:tcW w:w="1417" w:type="dxa"/>
          </w:tcPr>
          <w:p w:rsidR="00010DBA" w:rsidRDefault="00010DBA" w:rsidP="00891536">
            <w:pPr>
              <w:jc w:val="center"/>
            </w:pPr>
          </w:p>
        </w:tc>
      </w:tr>
      <w:tr w:rsidR="00010DBA" w:rsidTr="00F53FC7">
        <w:trPr>
          <w:trHeight w:val="284"/>
        </w:trPr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</w:tcPr>
          <w:p w:rsidR="00010DBA" w:rsidRDefault="00010DBA"/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</w:tcPr>
          <w:p w:rsidR="00010DBA" w:rsidRDefault="00010DBA">
            <w:pPr>
              <w:jc w:val="center"/>
            </w:pPr>
          </w:p>
        </w:tc>
        <w:tc>
          <w:tcPr>
            <w:tcW w:w="1417" w:type="dxa"/>
          </w:tcPr>
          <w:p w:rsidR="00010DBA" w:rsidRDefault="00010DBA" w:rsidP="00891536">
            <w:pPr>
              <w:jc w:val="center"/>
            </w:pPr>
          </w:p>
        </w:tc>
      </w:tr>
      <w:tr w:rsidR="00010DBA" w:rsidTr="00F53FC7">
        <w:trPr>
          <w:trHeight w:val="284"/>
        </w:trPr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</w:tcPr>
          <w:p w:rsidR="00010DBA" w:rsidRDefault="00010DBA"/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</w:tcPr>
          <w:p w:rsidR="00010DBA" w:rsidRDefault="00010DBA">
            <w:pPr>
              <w:jc w:val="center"/>
            </w:pPr>
          </w:p>
        </w:tc>
        <w:tc>
          <w:tcPr>
            <w:tcW w:w="1417" w:type="dxa"/>
          </w:tcPr>
          <w:p w:rsidR="00010DBA" w:rsidRDefault="00010DBA" w:rsidP="00891536">
            <w:pPr>
              <w:jc w:val="center"/>
            </w:pPr>
          </w:p>
        </w:tc>
      </w:tr>
      <w:tr w:rsidR="00010DBA" w:rsidTr="00F53FC7">
        <w:trPr>
          <w:trHeight w:val="284"/>
        </w:trPr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</w:tcPr>
          <w:p w:rsidR="00010DBA" w:rsidRDefault="00010DBA"/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</w:tcPr>
          <w:p w:rsidR="00010DBA" w:rsidRDefault="00010DBA">
            <w:pPr>
              <w:jc w:val="center"/>
            </w:pPr>
          </w:p>
        </w:tc>
        <w:tc>
          <w:tcPr>
            <w:tcW w:w="1417" w:type="dxa"/>
          </w:tcPr>
          <w:p w:rsidR="00010DBA" w:rsidRDefault="00010DBA" w:rsidP="00891536">
            <w:pPr>
              <w:jc w:val="center"/>
            </w:pPr>
          </w:p>
        </w:tc>
      </w:tr>
      <w:tr w:rsidR="00010DBA" w:rsidTr="00F53FC7">
        <w:trPr>
          <w:trHeight w:val="284"/>
        </w:trPr>
        <w:tc>
          <w:tcPr>
            <w:tcW w:w="1913" w:type="dxa"/>
            <w:tcBorders>
              <w:bottom w:val="single" w:sz="4" w:space="0" w:color="auto"/>
              <w:right w:val="single" w:sz="12" w:space="0" w:color="auto"/>
            </w:tcBorders>
          </w:tcPr>
          <w:p w:rsidR="00010DBA" w:rsidRDefault="00010DBA"/>
        </w:tc>
        <w:tc>
          <w:tcPr>
            <w:tcW w:w="1134" w:type="dxa"/>
            <w:tcBorders>
              <w:left w:val="single" w:sz="12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417" w:type="dxa"/>
          </w:tcPr>
          <w:p w:rsidR="00010DBA" w:rsidRDefault="00010DBA" w:rsidP="00891536">
            <w:pPr>
              <w:jc w:val="center"/>
            </w:pPr>
          </w:p>
        </w:tc>
      </w:tr>
      <w:tr w:rsidR="00010DBA" w:rsidTr="00F53FC7">
        <w:trPr>
          <w:trHeight w:val="284"/>
        </w:trPr>
        <w:tc>
          <w:tcPr>
            <w:tcW w:w="191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10DBA" w:rsidRDefault="00010DBA"/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417" w:type="dxa"/>
          </w:tcPr>
          <w:p w:rsidR="00010DBA" w:rsidRDefault="00010DBA" w:rsidP="00891536">
            <w:pPr>
              <w:jc w:val="center"/>
            </w:pPr>
          </w:p>
        </w:tc>
      </w:tr>
      <w:tr w:rsidR="00010DBA" w:rsidTr="00F53FC7">
        <w:trPr>
          <w:trHeight w:val="284"/>
        </w:trPr>
        <w:tc>
          <w:tcPr>
            <w:tcW w:w="191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010DBA" w:rsidRDefault="00534342" w:rsidP="00534342">
            <w:pPr>
              <w:jc w:val="center"/>
            </w:pPr>
            <w:r>
              <w:t>SPOLU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010DBA" w:rsidRDefault="00010DBA" w:rsidP="0089153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12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010DBA" w:rsidRDefault="00010DBA">
            <w:pPr>
              <w:jc w:val="center"/>
            </w:pPr>
          </w:p>
        </w:tc>
        <w:tc>
          <w:tcPr>
            <w:tcW w:w="1417" w:type="dxa"/>
          </w:tcPr>
          <w:p w:rsidR="00010DBA" w:rsidRDefault="00010DBA" w:rsidP="00891536">
            <w:pPr>
              <w:jc w:val="center"/>
            </w:pPr>
          </w:p>
        </w:tc>
      </w:tr>
    </w:tbl>
    <w:p w:rsidR="00FF68FB" w:rsidRDefault="00FF68FB">
      <w:r>
        <w:t>Poznámka:</w:t>
      </w:r>
    </w:p>
    <w:p w:rsidR="00FF68FB" w:rsidRDefault="00FF68FB">
      <w:r>
        <w:t>V tabuľke sa nachádzajú produkty predané alebo dodané pred dátumom hlásenia</w:t>
      </w:r>
    </w:p>
    <w:p w:rsidR="004E1D7A" w:rsidRDefault="004E1D7A">
      <w:r>
        <w:t>CHOP  - chránené označenie pôvodu</w:t>
      </w:r>
    </w:p>
    <w:p w:rsidR="004E1D7A" w:rsidRDefault="004E1D7A">
      <w:r>
        <w:t>CHZO – chránené zemepisné označenie</w:t>
      </w:r>
    </w:p>
    <w:p w:rsidR="00FF68FB" w:rsidRDefault="00FF68FB"/>
    <w:p w:rsidR="00FF68FB" w:rsidRDefault="00FF68FB">
      <w:r>
        <w:t xml:space="preserve">Vypracoval   .................................................................. </w:t>
      </w:r>
      <w:r>
        <w:tab/>
        <w:t>Zodpovedný zástupca   ..................................................</w:t>
      </w:r>
      <w:r>
        <w:tab/>
        <w:t>Dátum vyhotovenia ......................</w:t>
      </w:r>
      <w:r w:rsidR="00B97D67">
        <w:t>......................</w:t>
      </w:r>
      <w:r>
        <w:t>..</w:t>
      </w:r>
    </w:p>
    <w:p w:rsidR="00FF68FB" w:rsidRDefault="00FF68FB" w:rsidP="000D467E">
      <w:pPr>
        <w:ind w:left="708" w:firstLine="708"/>
      </w:pPr>
      <w:r>
        <w:t>(meno a priezvisko)</w:t>
      </w:r>
      <w:r>
        <w:tab/>
      </w:r>
      <w:r>
        <w:tab/>
      </w:r>
      <w:r>
        <w:tab/>
      </w:r>
      <w:r>
        <w:tab/>
      </w:r>
      <w:r>
        <w:tab/>
      </w:r>
      <w:r w:rsidR="000D467E">
        <w:tab/>
      </w:r>
      <w:r w:rsidR="000E777A">
        <w:t>(meno a priezvisko)</w:t>
      </w:r>
      <w:r w:rsidR="000E777A">
        <w:tab/>
      </w:r>
      <w:r w:rsidR="000E777A">
        <w:tab/>
        <w:t>Odtlačok pečiatky a podpis zodpovedného zástupcu</w:t>
      </w:r>
    </w:p>
    <w:sectPr w:rsidR="00FF68FB" w:rsidSect="00D03301">
      <w:pgSz w:w="16840" w:h="11907" w:orient="landscape" w:code="9"/>
      <w:pgMar w:top="426" w:right="1100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340D"/>
    <w:rsid w:val="00003E14"/>
    <w:rsid w:val="00010DBA"/>
    <w:rsid w:val="000D467E"/>
    <w:rsid w:val="000E777A"/>
    <w:rsid w:val="001316EE"/>
    <w:rsid w:val="001D3A98"/>
    <w:rsid w:val="002A0AAB"/>
    <w:rsid w:val="002C444F"/>
    <w:rsid w:val="003174AE"/>
    <w:rsid w:val="003915CB"/>
    <w:rsid w:val="003B3AF7"/>
    <w:rsid w:val="00493ED5"/>
    <w:rsid w:val="004E1D7A"/>
    <w:rsid w:val="004E2F51"/>
    <w:rsid w:val="00534342"/>
    <w:rsid w:val="0055340D"/>
    <w:rsid w:val="00560A0B"/>
    <w:rsid w:val="00581F9C"/>
    <w:rsid w:val="005D05B5"/>
    <w:rsid w:val="006078EF"/>
    <w:rsid w:val="0074618E"/>
    <w:rsid w:val="007674C9"/>
    <w:rsid w:val="007D189E"/>
    <w:rsid w:val="007D40EA"/>
    <w:rsid w:val="008641E0"/>
    <w:rsid w:val="00891536"/>
    <w:rsid w:val="008D7AC4"/>
    <w:rsid w:val="00947949"/>
    <w:rsid w:val="009A02DB"/>
    <w:rsid w:val="009C473A"/>
    <w:rsid w:val="009D5972"/>
    <w:rsid w:val="00A72378"/>
    <w:rsid w:val="00B97D67"/>
    <w:rsid w:val="00BF1C70"/>
    <w:rsid w:val="00BF31C3"/>
    <w:rsid w:val="00CF4F2B"/>
    <w:rsid w:val="00D03301"/>
    <w:rsid w:val="00E34045"/>
    <w:rsid w:val="00EF5DD3"/>
    <w:rsid w:val="00F53FC7"/>
    <w:rsid w:val="00FE5BD6"/>
    <w:rsid w:val="00FF0D94"/>
    <w:rsid w:val="00FF6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59"/>
    <o:shapelayout v:ext="edit">
      <o:idmap v:ext="edit" data="1"/>
    </o:shapelayout>
  </w:shapeDefaults>
  <w:decimalSymbol w:val=","/>
  <w:listSeparator w:val=";"/>
  <w15:chartTrackingRefBased/>
  <w15:docId w15:val="{2DFD2C3E-4620-4538-881C-B8ACD87DA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4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463</Words>
  <Characters>2643</Characters>
  <Application>Microsoft Office Word</Application>
  <DocSecurity>0</DocSecurity>
  <Lines>22</Lines>
  <Paragraphs>6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Druh vinohradu</vt:lpstr>
      <vt:lpstr>Druh vinohradu</vt:lpstr>
    </vt:vector>
  </TitlesOfParts>
  <Company/>
  <LinksUpToDate>false</LinksUpToDate>
  <CharactersWithSpaces>3100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Druh vinohradu</dc:title>
  <dc:subject/>
  <dc:creator>Burunduk</dc:creator>
  <cp:keywords/>
  <cp:lastModifiedBy>Borský Róbert</cp:lastModifiedBy>
  <cp:revision>4</cp:revision>
  <cp:lastPrinted>2018-03-29T11:42:00Z</cp:lastPrinted>
  <dcterms:created xsi:type="dcterms:W3CDTF">2018-03-29T11:41:00Z</dcterms:created>
  <dcterms:modified xsi:type="dcterms:W3CDTF">2018-11-30T14:13:00Z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-1660631680</vt:i4>
  </property>
  <property fmtid="{D5CDD505-2E9C-101B-9397-08002B2CF9AE}" pid="3" name="_EmailSubject">
    <vt:lpwstr/>
  </property>
  <property fmtid="{D5CDD505-2E9C-101B-9397-08002B2CF9AE}" pid="4" name="_AuthorEmail">
    <vt:lpwstr>Stanislav.Hladik@uksup.sk</vt:lpwstr>
  </property>
  <property fmtid="{D5CDD505-2E9C-101B-9397-08002B2CF9AE}" pid="5" name="_AuthorEmailDisplayName">
    <vt:lpwstr>Hladík Stanislav Ing.</vt:lpwstr>
  </property>
  <property fmtid="{D5CDD505-2E9C-101B-9397-08002B2CF9AE}" pid="6" name="_ReviewingToolsShownOnce">
    <vt:lpwstr/>
  </property>
</Properties>
</file>