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09" w:rsidRPr="00C916B5" w:rsidRDefault="00575609" w:rsidP="00072BA6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bCs/>
          <w:caps/>
          <w:sz w:val="24"/>
          <w:szCs w:val="24"/>
          <w:lang w:eastAsia="cs-CZ"/>
        </w:rPr>
      </w:pPr>
      <w:bookmarkStart w:id="0" w:name="_GoBack"/>
      <w:bookmarkEnd w:id="0"/>
      <w:r w:rsidRPr="00C916B5">
        <w:rPr>
          <w:rFonts w:ascii="Times New Roman" w:hAnsi="Times New Roman"/>
          <w:b/>
          <w:bCs/>
          <w:caps/>
          <w:sz w:val="24"/>
          <w:szCs w:val="24"/>
          <w:lang w:eastAsia="cs-CZ"/>
        </w:rPr>
        <w:t xml:space="preserve">Dokument o Kontrole krmív dovážaných do SpoloČenstva </w:t>
      </w:r>
    </w:p>
    <w:p w:rsidR="00575609" w:rsidRPr="00C916B5" w:rsidRDefault="00575609" w:rsidP="00072BA6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bCs/>
          <w:caps/>
          <w:sz w:val="24"/>
          <w:szCs w:val="24"/>
          <w:lang w:eastAsia="cs-CZ"/>
        </w:rPr>
      </w:pPr>
      <w:r w:rsidRPr="00C916B5">
        <w:rPr>
          <w:rFonts w:ascii="Times New Roman" w:hAnsi="Times New Roman"/>
          <w:b/>
          <w:bCs/>
          <w:caps/>
          <w:sz w:val="24"/>
          <w:szCs w:val="24"/>
          <w:lang w:eastAsia="cs-CZ"/>
        </w:rPr>
        <w:t>z tretích krajín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3438"/>
        <w:gridCol w:w="1701"/>
        <w:gridCol w:w="2929"/>
      </w:tblGrid>
      <w:tr w:rsidR="00575609" w:rsidRPr="00841A72" w:rsidTr="00FC4305">
        <w:trPr>
          <w:cantSplit/>
        </w:trPr>
        <w:tc>
          <w:tcPr>
            <w:tcW w:w="1074" w:type="dxa"/>
            <w:shd w:val="clear" w:color="auto" w:fill="auto"/>
          </w:tcPr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916B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Časť A</w:t>
            </w:r>
          </w:p>
        </w:tc>
        <w:tc>
          <w:tcPr>
            <w:tcW w:w="3438" w:type="dxa"/>
            <w:vMerge w:val="restart"/>
            <w:shd w:val="pct12" w:color="auto" w:fill="auto"/>
          </w:tcPr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FC4305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1. Dodávateľ/vývozca</w:t>
            </w:r>
          </w:p>
        </w:tc>
        <w:tc>
          <w:tcPr>
            <w:tcW w:w="4630" w:type="dxa"/>
            <w:gridSpan w:val="2"/>
            <w:shd w:val="pct12" w:color="auto" w:fill="auto"/>
          </w:tcPr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FC4305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Dokument o kontrole krmív dovážaných do ES z tretích krajín</w:t>
            </w:r>
          </w:p>
        </w:tc>
      </w:tr>
      <w:tr w:rsidR="00575609" w:rsidRPr="00841A72" w:rsidTr="002F4B39">
        <w:trPr>
          <w:cantSplit/>
          <w:trHeight w:val="1234"/>
        </w:trPr>
        <w:tc>
          <w:tcPr>
            <w:tcW w:w="1074" w:type="dxa"/>
            <w:vMerge w:val="restart"/>
            <w:shd w:val="clear" w:color="auto" w:fill="auto"/>
          </w:tcPr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>Informácie o dodávanej šarži produktu</w:t>
            </w:r>
          </w:p>
        </w:tc>
        <w:tc>
          <w:tcPr>
            <w:tcW w:w="3438" w:type="dxa"/>
            <w:vMerge/>
            <w:shd w:val="pct12" w:color="auto" w:fill="auto"/>
          </w:tcPr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630" w:type="dxa"/>
            <w:gridSpan w:val="2"/>
            <w:shd w:val="pct12" w:color="auto" w:fill="auto"/>
          </w:tcPr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FC4305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2. Šarža/séria č.</w:t>
            </w:r>
          </w:p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</w:p>
        </w:tc>
      </w:tr>
      <w:tr w:rsidR="00575609" w:rsidRPr="00841A72" w:rsidTr="00FC4305">
        <w:trPr>
          <w:cantSplit/>
        </w:trPr>
        <w:tc>
          <w:tcPr>
            <w:tcW w:w="1074" w:type="dxa"/>
            <w:vMerge/>
            <w:shd w:val="clear" w:color="auto" w:fill="auto"/>
          </w:tcPr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8" w:type="dxa"/>
            <w:vMerge w:val="restart"/>
            <w:shd w:val="pct12" w:color="auto" w:fill="auto"/>
          </w:tcPr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FC4305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 xml:space="preserve">3. Príjemca </w:t>
            </w:r>
          </w:p>
        </w:tc>
        <w:tc>
          <w:tcPr>
            <w:tcW w:w="4630" w:type="dxa"/>
            <w:gridSpan w:val="2"/>
            <w:shd w:val="pct12" w:color="auto" w:fill="auto"/>
          </w:tcPr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FC4305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 xml:space="preserve">4. Colný dokument č. </w:t>
            </w:r>
          </w:p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</w:p>
        </w:tc>
      </w:tr>
      <w:tr w:rsidR="00575609" w:rsidRPr="00841A72" w:rsidTr="002F4B39">
        <w:trPr>
          <w:cantSplit/>
          <w:trHeight w:val="1571"/>
        </w:trPr>
        <w:tc>
          <w:tcPr>
            <w:tcW w:w="1074" w:type="dxa"/>
            <w:vMerge/>
            <w:shd w:val="clear" w:color="auto" w:fill="auto"/>
          </w:tcPr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8" w:type="dxa"/>
            <w:vMerge/>
            <w:shd w:val="pct12" w:color="auto" w:fill="auto"/>
          </w:tcPr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630" w:type="dxa"/>
            <w:gridSpan w:val="2"/>
            <w:shd w:val="pct12" w:color="auto" w:fill="auto"/>
          </w:tcPr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FC4305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5. Sprievodný dokument</w:t>
            </w:r>
          </w:p>
          <w:p w:rsidR="00575609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</w:p>
          <w:p w:rsidR="002F4B39" w:rsidRPr="00FC4305" w:rsidRDefault="002F4B3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</w:p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FC4305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 xml:space="preserve">5.1 Výsledok laboratórnej skúšky </w:t>
            </w:r>
          </w:p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FC4305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1. [    ] Áno             2. [    ] Nie</w:t>
            </w:r>
          </w:p>
        </w:tc>
      </w:tr>
      <w:tr w:rsidR="00575609" w:rsidRPr="00841A72" w:rsidTr="002F4B39">
        <w:trPr>
          <w:cantSplit/>
          <w:trHeight w:val="1358"/>
        </w:trPr>
        <w:tc>
          <w:tcPr>
            <w:tcW w:w="1074" w:type="dxa"/>
            <w:vMerge/>
            <w:shd w:val="clear" w:color="auto" w:fill="auto"/>
          </w:tcPr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8" w:type="dxa"/>
            <w:shd w:val="pct12" w:color="auto" w:fill="auto"/>
          </w:tcPr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FC4305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6. Deklarant/zástupca</w:t>
            </w:r>
          </w:p>
        </w:tc>
        <w:tc>
          <w:tcPr>
            <w:tcW w:w="4630" w:type="dxa"/>
            <w:gridSpan w:val="2"/>
            <w:shd w:val="pct12" w:color="auto" w:fill="auto"/>
          </w:tcPr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FC4305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7. Pôvod</w:t>
            </w:r>
          </w:p>
          <w:p w:rsidR="00575609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</w:p>
          <w:p w:rsidR="002F4B39" w:rsidRPr="00FC4305" w:rsidRDefault="002F4B3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</w:p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FC4305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7.1 Číslo schválenia/registrácie (ak je to vhodné):</w:t>
            </w:r>
          </w:p>
        </w:tc>
      </w:tr>
      <w:tr w:rsidR="00575609" w:rsidRPr="00841A72" w:rsidTr="00FC4305">
        <w:trPr>
          <w:cantSplit/>
        </w:trPr>
        <w:tc>
          <w:tcPr>
            <w:tcW w:w="1074" w:type="dxa"/>
            <w:vMerge/>
            <w:shd w:val="clear" w:color="auto" w:fill="auto"/>
          </w:tcPr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8" w:type="dxa"/>
            <w:vMerge w:val="restart"/>
            <w:shd w:val="pct12" w:color="auto" w:fill="auto"/>
          </w:tcPr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FC4305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8. Opis tovaru</w:t>
            </w:r>
          </w:p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</w:p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FC4305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[  ] 8.1                   [  ] 8.4</w:t>
            </w:r>
          </w:p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FC4305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[  ] 8.2                   [  ] 8.5</w:t>
            </w:r>
          </w:p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FC4305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[  ] 8.3                   [  ] 8.6</w:t>
            </w:r>
          </w:p>
        </w:tc>
        <w:tc>
          <w:tcPr>
            <w:tcW w:w="1701" w:type="dxa"/>
            <w:shd w:val="pct12" w:color="auto" w:fill="auto"/>
          </w:tcPr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FC4305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9. CN Kód</w:t>
            </w:r>
          </w:p>
        </w:tc>
        <w:tc>
          <w:tcPr>
            <w:tcW w:w="2929" w:type="dxa"/>
            <w:shd w:val="pct12" w:color="auto" w:fill="auto"/>
          </w:tcPr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FC4305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11. Hmotnosť brutto (kg)</w:t>
            </w:r>
          </w:p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</w:p>
        </w:tc>
      </w:tr>
      <w:tr w:rsidR="00575609" w:rsidRPr="00841A72" w:rsidTr="002F4B39">
        <w:trPr>
          <w:cantSplit/>
          <w:trHeight w:val="923"/>
        </w:trPr>
        <w:tc>
          <w:tcPr>
            <w:tcW w:w="1074" w:type="dxa"/>
            <w:vMerge/>
            <w:shd w:val="clear" w:color="auto" w:fill="auto"/>
          </w:tcPr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8" w:type="dxa"/>
            <w:vMerge/>
            <w:shd w:val="pct12" w:color="auto" w:fill="auto"/>
          </w:tcPr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pct12" w:color="auto" w:fill="auto"/>
          </w:tcPr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FC4305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10. Počet balov</w:t>
            </w:r>
          </w:p>
        </w:tc>
        <w:tc>
          <w:tcPr>
            <w:tcW w:w="2929" w:type="dxa"/>
            <w:shd w:val="pct12" w:color="auto" w:fill="auto"/>
          </w:tcPr>
          <w:p w:rsidR="00575609" w:rsidRPr="00FC430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FC4305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12. Hmotnosť netto (kg)</w:t>
            </w:r>
          </w:p>
        </w:tc>
      </w:tr>
      <w:tr w:rsidR="00575609" w:rsidRPr="00841A72" w:rsidTr="007B6AF4">
        <w:trPr>
          <w:cantSplit/>
        </w:trPr>
        <w:tc>
          <w:tcPr>
            <w:tcW w:w="1074" w:type="dxa"/>
            <w:tcBorders>
              <w:top w:val="nil"/>
            </w:tcBorders>
          </w:tcPr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916B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Časť B</w:t>
            </w:r>
          </w:p>
        </w:tc>
        <w:tc>
          <w:tcPr>
            <w:tcW w:w="8068" w:type="dxa"/>
            <w:gridSpan w:val="3"/>
            <w:vMerge w:val="restart"/>
          </w:tcPr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>13. Kontrola podľa § 5 ods. 1 nariadenia vlády č................</w:t>
            </w: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>13.1 [   ] Kontrola dokumentov           13.2 Kontrola identity   1. [   ] Áno      2. [   ] Nie</w:t>
            </w:r>
          </w:p>
        </w:tc>
      </w:tr>
      <w:tr w:rsidR="00575609" w:rsidRPr="00841A72" w:rsidTr="007B6AF4">
        <w:trPr>
          <w:cantSplit/>
          <w:trHeight w:val="350"/>
        </w:trPr>
        <w:tc>
          <w:tcPr>
            <w:tcW w:w="1074" w:type="dxa"/>
            <w:vMerge w:val="restart"/>
          </w:tcPr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>Vykonané kontroly</w:t>
            </w:r>
          </w:p>
        </w:tc>
        <w:tc>
          <w:tcPr>
            <w:tcW w:w="8068" w:type="dxa"/>
            <w:gridSpan w:val="3"/>
            <w:vMerge/>
          </w:tcPr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575609" w:rsidRPr="00841A72" w:rsidTr="007B6AF4">
        <w:trPr>
          <w:cantSplit/>
          <w:trHeight w:val="442"/>
        </w:trPr>
        <w:tc>
          <w:tcPr>
            <w:tcW w:w="1074" w:type="dxa"/>
            <w:vMerge/>
          </w:tcPr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068" w:type="dxa"/>
            <w:gridSpan w:val="3"/>
          </w:tcPr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>14. Kontrola podľa § 5 ods. 2 nariadenia vlády č...................</w:t>
            </w: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14.1 Fyzická kontrola                                  14.2 Laboratórna skúška vykonaná </w:t>
            </w: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       1. [   ] Áno  2. [    ] Nie                                  1. [     ] Áno            2. [     ] Nie</w:t>
            </w: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                                                                            Druh analýzy:</w:t>
            </w: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textAlignment w:val="baseline"/>
              <w:rPr>
                <w:rFonts w:ascii="Times New Roman" w:hAnsi="Times New Roman"/>
                <w:sz w:val="16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                                                                            </w:t>
            </w:r>
            <w:r w:rsidRPr="00C916B5">
              <w:rPr>
                <w:rFonts w:ascii="Times New Roman" w:hAnsi="Times New Roman"/>
                <w:sz w:val="16"/>
                <w:szCs w:val="20"/>
                <w:lang w:eastAsia="cs-CZ"/>
              </w:rPr>
              <w:t>Ak áno, pozri pripojené kópie výsledkov.</w:t>
            </w: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                                                                   14.3 Laboratórna skúška v príprave  </w:t>
            </w: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                                                                            1. [     ] Áno           2. [     ] Nie</w:t>
            </w: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                                                                             Druh analýzy:</w:t>
            </w:r>
          </w:p>
        </w:tc>
      </w:tr>
      <w:tr w:rsidR="00575609" w:rsidRPr="00841A72" w:rsidTr="007B6AF4">
        <w:trPr>
          <w:cantSplit/>
        </w:trPr>
        <w:tc>
          <w:tcPr>
            <w:tcW w:w="1074" w:type="dxa"/>
          </w:tcPr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916B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Časť C</w:t>
            </w:r>
          </w:p>
        </w:tc>
        <w:tc>
          <w:tcPr>
            <w:tcW w:w="3438" w:type="dxa"/>
            <w:vMerge w:val="restart"/>
          </w:tcPr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>15. Úplná identifikácia príslušného úradu miesta vstupu a úradná pečiatka</w:t>
            </w:r>
          </w:p>
        </w:tc>
        <w:tc>
          <w:tcPr>
            <w:tcW w:w="4630" w:type="dxa"/>
            <w:gridSpan w:val="2"/>
            <w:vMerge w:val="restart"/>
          </w:tcPr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>16. Splnomocnený úradník</w:t>
            </w: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>............................................................................</w:t>
            </w: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>miesto a dátum</w:t>
            </w: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>............................................................................</w:t>
            </w: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>podpis</w:t>
            </w: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>............................................................................</w:t>
            </w: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>meno paličkovým písmom</w:t>
            </w:r>
          </w:p>
        </w:tc>
      </w:tr>
      <w:tr w:rsidR="00575609" w:rsidRPr="00841A72" w:rsidTr="007B6AF4">
        <w:trPr>
          <w:cantSplit/>
        </w:trPr>
        <w:tc>
          <w:tcPr>
            <w:tcW w:w="1074" w:type="dxa"/>
          </w:tcPr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>Overenie</w:t>
            </w: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>platnosti</w:t>
            </w:r>
          </w:p>
        </w:tc>
        <w:tc>
          <w:tcPr>
            <w:tcW w:w="3438" w:type="dxa"/>
            <w:vMerge/>
          </w:tcPr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630" w:type="dxa"/>
            <w:gridSpan w:val="2"/>
            <w:vMerge/>
          </w:tcPr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575609" w:rsidRPr="00841A72" w:rsidTr="007B6AF4">
        <w:trPr>
          <w:cantSplit/>
        </w:trPr>
        <w:tc>
          <w:tcPr>
            <w:tcW w:w="1074" w:type="dxa"/>
          </w:tcPr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916B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Časť D</w:t>
            </w:r>
          </w:p>
        </w:tc>
        <w:tc>
          <w:tcPr>
            <w:tcW w:w="8068" w:type="dxa"/>
            <w:gridSpan w:val="3"/>
          </w:tcPr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916B5">
              <w:rPr>
                <w:rFonts w:ascii="Times New Roman" w:hAnsi="Times New Roman"/>
                <w:sz w:val="20"/>
                <w:szCs w:val="20"/>
                <w:lang w:eastAsia="cs-CZ"/>
              </w:rPr>
              <w:t>17. ( Nepovinné) Vyhradené pre príslušný úrad členského štátu miesta určenia</w:t>
            </w: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575609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575609" w:rsidRPr="00C916B5" w:rsidRDefault="00575609" w:rsidP="00C91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575609" w:rsidRDefault="00575609" w:rsidP="007B6AF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575609" w:rsidRDefault="00575609" w:rsidP="004845CD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575609" w:rsidRPr="007B6AF4" w:rsidRDefault="00575609" w:rsidP="007B6AF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b/>
          <w:sz w:val="24"/>
          <w:szCs w:val="24"/>
          <w:lang w:eastAsia="ja-JP"/>
        </w:rPr>
        <w:t>Podrobné pravidlá na vyhotovenie dokumentu v časti A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sz w:val="24"/>
          <w:szCs w:val="24"/>
          <w:lang w:eastAsia="ja-JP"/>
        </w:rPr>
        <w:t>A. Informácie o dodávanej šarži krmiva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75609" w:rsidRDefault="00575609" w:rsidP="007B6AF4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1 Odosielateľ/vývozca 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sz w:val="24"/>
          <w:szCs w:val="24"/>
          <w:lang w:eastAsia="ja-JP"/>
        </w:rPr>
        <w:t xml:space="preserve">Uveďte úplný názov a adresu príslušného </w:t>
      </w:r>
      <w:proofErr w:type="spellStart"/>
      <w:r w:rsidRPr="007B6AF4">
        <w:rPr>
          <w:rFonts w:ascii="Times New Roman" w:eastAsia="MS Mincho" w:hAnsi="Times New Roman"/>
          <w:sz w:val="24"/>
          <w:szCs w:val="24"/>
          <w:lang w:eastAsia="ja-JP"/>
        </w:rPr>
        <w:t>krmivárskeho</w:t>
      </w:r>
      <w:proofErr w:type="spellEnd"/>
      <w:r w:rsidRPr="007B6AF4">
        <w:rPr>
          <w:rFonts w:ascii="Times New Roman" w:eastAsia="MS Mincho" w:hAnsi="Times New Roman"/>
          <w:sz w:val="24"/>
          <w:szCs w:val="24"/>
          <w:lang w:eastAsia="ja-JP"/>
        </w:rPr>
        <w:t xml:space="preserve"> podniku.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75609" w:rsidRDefault="00575609" w:rsidP="007B6AF4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b/>
          <w:sz w:val="24"/>
          <w:szCs w:val="24"/>
          <w:lang w:eastAsia="ja-JP"/>
        </w:rPr>
        <w:t>2 Šarža/Séria č.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sz w:val="24"/>
          <w:szCs w:val="24"/>
          <w:lang w:eastAsia="ja-JP"/>
        </w:rPr>
        <w:t>Uveďte postupné číslo dokumentu o kontrole pridelené príslušným orgánom.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75609" w:rsidRDefault="00575609" w:rsidP="007B6AF4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b/>
          <w:sz w:val="24"/>
          <w:szCs w:val="24"/>
          <w:lang w:eastAsia="ja-JP"/>
        </w:rPr>
        <w:t>3 Príjemca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sz w:val="24"/>
          <w:szCs w:val="24"/>
          <w:lang w:eastAsia="ja-JP"/>
        </w:rPr>
        <w:t>Uveďte úplný názov a adresu odberateľa krmiva.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75609" w:rsidRDefault="00575609" w:rsidP="007B6AF4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b/>
          <w:sz w:val="24"/>
          <w:szCs w:val="24"/>
          <w:lang w:eastAsia="ja-JP"/>
        </w:rPr>
        <w:t>4 Colný dokument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sz w:val="24"/>
          <w:szCs w:val="24"/>
          <w:lang w:eastAsia="ja-JP"/>
        </w:rPr>
        <w:t>Uveďte číslo colného dokumentu.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75609" w:rsidRDefault="00575609" w:rsidP="007B6AF4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b/>
          <w:sz w:val="24"/>
          <w:szCs w:val="24"/>
          <w:lang w:eastAsia="ja-JP"/>
        </w:rPr>
        <w:t>5 Sprievodný dokument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sz w:val="24"/>
          <w:szCs w:val="24"/>
          <w:lang w:eastAsia="ja-JP"/>
        </w:rPr>
        <w:t>Uveďte odkaz na dokument, ktorý je priložený k dodávanej šarži krmiva.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sz w:val="24"/>
          <w:szCs w:val="24"/>
          <w:lang w:eastAsia="ja-JP"/>
        </w:rPr>
        <w:t>5.1. Uveďte krížik do vhodného okienka. Uveďte krížik do 1. [..] áno, ak k dodávanej šarži je pripojený dokument o výsledku analytickej skúšky, a do 2. [..] nie, ak takýto dokument nie je dostupný.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b/>
          <w:sz w:val="24"/>
          <w:szCs w:val="24"/>
          <w:lang w:eastAsia="ja-JP"/>
        </w:rPr>
        <w:t>6 Deklarant/zástupca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sz w:val="24"/>
          <w:szCs w:val="24"/>
          <w:lang w:eastAsia="ja-JP"/>
        </w:rPr>
        <w:t>Uveďte úplné meno, priezvisko a adresu deklaranta. Ak je deklarant a vývozca/odosielateľ tovaru tá istá osoba, uveďte slovo „odosielateľ“ alebo „vývozca“.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b/>
          <w:sz w:val="24"/>
          <w:szCs w:val="24"/>
          <w:lang w:eastAsia="ja-JP"/>
        </w:rPr>
        <w:t>7 Pôvod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sz w:val="24"/>
          <w:szCs w:val="24"/>
          <w:lang w:eastAsia="ja-JP"/>
        </w:rPr>
        <w:t xml:space="preserve">7.1 Uveďte názov a adresu </w:t>
      </w:r>
      <w:proofErr w:type="spellStart"/>
      <w:r w:rsidRPr="007B6AF4">
        <w:rPr>
          <w:rFonts w:ascii="Times New Roman" w:eastAsia="MS Mincho" w:hAnsi="Times New Roman"/>
          <w:sz w:val="24"/>
          <w:szCs w:val="24"/>
          <w:lang w:eastAsia="ja-JP"/>
        </w:rPr>
        <w:t>krmivárskeho</w:t>
      </w:r>
      <w:proofErr w:type="spellEnd"/>
      <w:r w:rsidRPr="007B6AF4">
        <w:rPr>
          <w:rFonts w:ascii="Times New Roman" w:eastAsia="MS Mincho" w:hAnsi="Times New Roman"/>
          <w:sz w:val="24"/>
          <w:szCs w:val="24"/>
          <w:lang w:eastAsia="ja-JP"/>
        </w:rPr>
        <w:t xml:space="preserve"> podniku alebo miesta pôvodu.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sz w:val="24"/>
          <w:szCs w:val="24"/>
          <w:lang w:eastAsia="ja-JP"/>
        </w:rPr>
        <w:t>7.2 Uveďte schvaľovacie alebo registračné číslo podniku, ak je to vhodné.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b/>
          <w:sz w:val="24"/>
          <w:szCs w:val="24"/>
          <w:lang w:eastAsia="ja-JP"/>
        </w:rPr>
        <w:t>8 Opis tovaru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sz w:val="24"/>
          <w:szCs w:val="24"/>
          <w:lang w:eastAsia="ja-JP"/>
        </w:rPr>
        <w:t>Uveďte krížik do vhodného okienka: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sz w:val="24"/>
          <w:szCs w:val="24"/>
          <w:lang w:eastAsia="ja-JP"/>
        </w:rPr>
        <w:t>[..] 8.1 – pre doplnkové látky/</w:t>
      </w:r>
      <w:proofErr w:type="spellStart"/>
      <w:r w:rsidRPr="007B6AF4">
        <w:rPr>
          <w:rFonts w:ascii="Times New Roman" w:eastAsia="MS Mincho" w:hAnsi="Times New Roman"/>
          <w:sz w:val="24"/>
          <w:szCs w:val="24"/>
          <w:lang w:eastAsia="ja-JP"/>
        </w:rPr>
        <w:t>premixy</w:t>
      </w:r>
      <w:proofErr w:type="spellEnd"/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sz w:val="24"/>
          <w:szCs w:val="24"/>
          <w:lang w:eastAsia="ja-JP"/>
        </w:rPr>
        <w:t>[..] 8.2 – pre kŕmne suroviny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sz w:val="24"/>
          <w:szCs w:val="24"/>
          <w:lang w:eastAsia="ja-JP"/>
        </w:rPr>
        <w:t>[..] 8.3 – pre kŕmne zmesi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sz w:val="24"/>
          <w:szCs w:val="24"/>
          <w:lang w:eastAsia="ja-JP"/>
        </w:rPr>
        <w:t xml:space="preserve">[..] 8.4 – pre </w:t>
      </w:r>
      <w:proofErr w:type="spellStart"/>
      <w:r w:rsidRPr="007B6AF4">
        <w:rPr>
          <w:rFonts w:ascii="Times New Roman" w:eastAsia="MS Mincho" w:hAnsi="Times New Roman"/>
          <w:sz w:val="24"/>
          <w:szCs w:val="24"/>
          <w:lang w:eastAsia="ja-JP"/>
        </w:rPr>
        <w:t>bioproteíny</w:t>
      </w:r>
      <w:proofErr w:type="spellEnd"/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sz w:val="24"/>
          <w:szCs w:val="24"/>
          <w:lang w:eastAsia="ja-JP"/>
        </w:rPr>
        <w:t>[..] 8.5 – pre diétne krmivá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sz w:val="24"/>
          <w:szCs w:val="24"/>
          <w:lang w:eastAsia="ja-JP"/>
        </w:rPr>
        <w:t>[..] 8.6 – iné krmivá, ktoré špecifikujte.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b/>
          <w:sz w:val="24"/>
          <w:szCs w:val="24"/>
          <w:lang w:eastAsia="ja-JP"/>
        </w:rPr>
        <w:t>9 CN kód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sz w:val="24"/>
          <w:szCs w:val="24"/>
          <w:lang w:eastAsia="ja-JP"/>
        </w:rPr>
        <w:t>Uveďte kód colnej kombinovanej nomenklatúry.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b/>
          <w:sz w:val="24"/>
          <w:szCs w:val="24"/>
          <w:lang w:eastAsia="ja-JP"/>
        </w:rPr>
        <w:t>10 Počet obalov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sz w:val="24"/>
          <w:szCs w:val="24"/>
          <w:lang w:eastAsia="ja-JP"/>
        </w:rPr>
        <w:t>Uveďte množstvo obalov alebo, ak ide o nebalený tovar, slová „voľne ložené“.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b/>
          <w:sz w:val="24"/>
          <w:szCs w:val="24"/>
          <w:lang w:eastAsia="ja-JP"/>
        </w:rPr>
        <w:t>11 Brutto hmotnosť (kg)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sz w:val="24"/>
          <w:szCs w:val="24"/>
          <w:lang w:eastAsia="ja-JP"/>
        </w:rPr>
        <w:t>Uveďte brutto hmotnosť v kilogramoch.</w:t>
      </w: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75609" w:rsidRPr="007B6AF4" w:rsidRDefault="00575609" w:rsidP="007B6AF4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7B6AF4">
        <w:rPr>
          <w:rFonts w:ascii="Times New Roman" w:eastAsia="MS Mincho" w:hAnsi="Times New Roman"/>
          <w:b/>
          <w:sz w:val="24"/>
          <w:szCs w:val="24"/>
          <w:lang w:eastAsia="ja-JP"/>
        </w:rPr>
        <w:t>12 Netto hmotnosť (kg)</w:t>
      </w:r>
    </w:p>
    <w:p w:rsidR="00575609" w:rsidRPr="00C916B5" w:rsidRDefault="00575609" w:rsidP="002F4B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6AF4">
        <w:rPr>
          <w:rFonts w:ascii="Times New Roman" w:eastAsia="MS Mincho" w:hAnsi="Times New Roman"/>
          <w:sz w:val="24"/>
          <w:szCs w:val="24"/>
          <w:lang w:eastAsia="ja-JP"/>
        </w:rPr>
        <w:t>Uveďte netto hmotnosť v kilogramoch.</w:t>
      </w:r>
    </w:p>
    <w:sectPr w:rsidR="00575609" w:rsidRPr="00C916B5" w:rsidSect="00FB0C74">
      <w:footerReference w:type="default" r:id="rId9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1D" w:rsidRDefault="003D2E1D" w:rsidP="00985BD0">
      <w:pPr>
        <w:spacing w:after="0" w:line="240" w:lineRule="auto"/>
      </w:pPr>
      <w:r>
        <w:separator/>
      </w:r>
    </w:p>
  </w:endnote>
  <w:endnote w:type="continuationSeparator" w:id="0">
    <w:p w:rsidR="003D2E1D" w:rsidRDefault="003D2E1D" w:rsidP="0098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553111"/>
      <w:docPartObj>
        <w:docPartGallery w:val="Page Numbers (Bottom of Page)"/>
        <w:docPartUnique/>
      </w:docPartObj>
    </w:sdtPr>
    <w:sdtEndPr/>
    <w:sdtContent>
      <w:p w:rsidR="00D775EB" w:rsidRDefault="00D775E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CA4">
          <w:rPr>
            <w:noProof/>
          </w:rPr>
          <w:t>2</w:t>
        </w:r>
        <w:r>
          <w:fldChar w:fldCharType="end"/>
        </w:r>
      </w:p>
    </w:sdtContent>
  </w:sdt>
  <w:p w:rsidR="00D775EB" w:rsidRDefault="00D775E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1D" w:rsidRDefault="003D2E1D" w:rsidP="00985BD0">
      <w:pPr>
        <w:spacing w:after="0" w:line="240" w:lineRule="auto"/>
      </w:pPr>
      <w:r>
        <w:separator/>
      </w:r>
    </w:p>
  </w:footnote>
  <w:footnote w:type="continuationSeparator" w:id="0">
    <w:p w:rsidR="003D2E1D" w:rsidRDefault="003D2E1D" w:rsidP="0098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D7B"/>
    <w:multiLevelType w:val="hybridMultilevel"/>
    <w:tmpl w:val="0F022A6C"/>
    <w:lvl w:ilvl="0" w:tplc="CDACBA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26E4B"/>
    <w:multiLevelType w:val="hybridMultilevel"/>
    <w:tmpl w:val="8C4A8F72"/>
    <w:lvl w:ilvl="0" w:tplc="D13EDE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1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F3B84"/>
    <w:multiLevelType w:val="hybridMultilevel"/>
    <w:tmpl w:val="3DF8D24E"/>
    <w:lvl w:ilvl="0" w:tplc="D13EDE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1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96114"/>
    <w:multiLevelType w:val="hybridMultilevel"/>
    <w:tmpl w:val="B25E757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55C77"/>
    <w:multiLevelType w:val="hybridMultilevel"/>
    <w:tmpl w:val="07221D0C"/>
    <w:lvl w:ilvl="0" w:tplc="D13EDE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1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25B83"/>
    <w:multiLevelType w:val="hybridMultilevel"/>
    <w:tmpl w:val="6E0660EC"/>
    <w:lvl w:ilvl="0" w:tplc="EAC8B78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F235F0"/>
    <w:multiLevelType w:val="hybridMultilevel"/>
    <w:tmpl w:val="D5C201FE"/>
    <w:lvl w:ilvl="0" w:tplc="D13EDE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1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472DC"/>
    <w:multiLevelType w:val="hybridMultilevel"/>
    <w:tmpl w:val="399095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45F5A"/>
    <w:multiLevelType w:val="hybridMultilevel"/>
    <w:tmpl w:val="6510A4FC"/>
    <w:lvl w:ilvl="0" w:tplc="EB0857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1633A"/>
    <w:multiLevelType w:val="hybridMultilevel"/>
    <w:tmpl w:val="87BCB3AA"/>
    <w:lvl w:ilvl="0" w:tplc="CF12A00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892679"/>
    <w:multiLevelType w:val="hybridMultilevel"/>
    <w:tmpl w:val="AF32B352"/>
    <w:lvl w:ilvl="0" w:tplc="384044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3C4C5E"/>
    <w:multiLevelType w:val="hybridMultilevel"/>
    <w:tmpl w:val="02BEA07E"/>
    <w:lvl w:ilvl="0" w:tplc="9B1AD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51746"/>
    <w:multiLevelType w:val="hybridMultilevel"/>
    <w:tmpl w:val="E49831FC"/>
    <w:lvl w:ilvl="0" w:tplc="A5EA9CA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30303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F9C"/>
    <w:multiLevelType w:val="hybridMultilevel"/>
    <w:tmpl w:val="3C668780"/>
    <w:lvl w:ilvl="0" w:tplc="4AD41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4F67B3"/>
    <w:multiLevelType w:val="hybridMultilevel"/>
    <w:tmpl w:val="2D22E052"/>
    <w:lvl w:ilvl="0" w:tplc="D13EDE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1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14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87"/>
    <w:rsid w:val="00031955"/>
    <w:rsid w:val="00033B82"/>
    <w:rsid w:val="00051B65"/>
    <w:rsid w:val="00072BA6"/>
    <w:rsid w:val="00096258"/>
    <w:rsid w:val="000C5192"/>
    <w:rsid w:val="000C7A4E"/>
    <w:rsid w:val="000F24EA"/>
    <w:rsid w:val="000F7E04"/>
    <w:rsid w:val="00121D6C"/>
    <w:rsid w:val="0017478D"/>
    <w:rsid w:val="001A05E8"/>
    <w:rsid w:val="001B332E"/>
    <w:rsid w:val="001C7A2E"/>
    <w:rsid w:val="001E3ABC"/>
    <w:rsid w:val="001F3818"/>
    <w:rsid w:val="001F3DB0"/>
    <w:rsid w:val="00237380"/>
    <w:rsid w:val="00250B0E"/>
    <w:rsid w:val="002640F7"/>
    <w:rsid w:val="002708DB"/>
    <w:rsid w:val="002859E1"/>
    <w:rsid w:val="002D1C36"/>
    <w:rsid w:val="002E7539"/>
    <w:rsid w:val="002F4B39"/>
    <w:rsid w:val="003422CB"/>
    <w:rsid w:val="00375D5C"/>
    <w:rsid w:val="003C64E5"/>
    <w:rsid w:val="003D2E1D"/>
    <w:rsid w:val="00404705"/>
    <w:rsid w:val="004845CD"/>
    <w:rsid w:val="004E134B"/>
    <w:rsid w:val="005056B2"/>
    <w:rsid w:val="00546E62"/>
    <w:rsid w:val="00570A5A"/>
    <w:rsid w:val="00573008"/>
    <w:rsid w:val="00575609"/>
    <w:rsid w:val="00580E60"/>
    <w:rsid w:val="005C0686"/>
    <w:rsid w:val="005E5931"/>
    <w:rsid w:val="005F4419"/>
    <w:rsid w:val="005F6A61"/>
    <w:rsid w:val="006114E3"/>
    <w:rsid w:val="00627AC6"/>
    <w:rsid w:val="006318B2"/>
    <w:rsid w:val="00633C28"/>
    <w:rsid w:val="006541E6"/>
    <w:rsid w:val="00666B14"/>
    <w:rsid w:val="006A1A32"/>
    <w:rsid w:val="006B0D1B"/>
    <w:rsid w:val="006B7461"/>
    <w:rsid w:val="006D389E"/>
    <w:rsid w:val="006E2574"/>
    <w:rsid w:val="006F1B3E"/>
    <w:rsid w:val="00701FBD"/>
    <w:rsid w:val="00757F2D"/>
    <w:rsid w:val="007A6C70"/>
    <w:rsid w:val="007B5D66"/>
    <w:rsid w:val="007B6AF4"/>
    <w:rsid w:val="007D3A96"/>
    <w:rsid w:val="007E368F"/>
    <w:rsid w:val="007E568C"/>
    <w:rsid w:val="00806116"/>
    <w:rsid w:val="00807254"/>
    <w:rsid w:val="008117CB"/>
    <w:rsid w:val="0082648D"/>
    <w:rsid w:val="008270E2"/>
    <w:rsid w:val="008357C1"/>
    <w:rsid w:val="00841A72"/>
    <w:rsid w:val="0084291F"/>
    <w:rsid w:val="0085054C"/>
    <w:rsid w:val="008B0A0F"/>
    <w:rsid w:val="008D2331"/>
    <w:rsid w:val="009264E3"/>
    <w:rsid w:val="00964159"/>
    <w:rsid w:val="00975578"/>
    <w:rsid w:val="00984899"/>
    <w:rsid w:val="00985BD0"/>
    <w:rsid w:val="009C1918"/>
    <w:rsid w:val="009C3210"/>
    <w:rsid w:val="009C5E90"/>
    <w:rsid w:val="009C74F2"/>
    <w:rsid w:val="009C7C7C"/>
    <w:rsid w:val="009E5AB3"/>
    <w:rsid w:val="00A3579B"/>
    <w:rsid w:val="00A5533E"/>
    <w:rsid w:val="00A61397"/>
    <w:rsid w:val="00A63B16"/>
    <w:rsid w:val="00A66CA4"/>
    <w:rsid w:val="00A743EE"/>
    <w:rsid w:val="00A921C1"/>
    <w:rsid w:val="00AB2119"/>
    <w:rsid w:val="00AC146A"/>
    <w:rsid w:val="00AF12CA"/>
    <w:rsid w:val="00B028DC"/>
    <w:rsid w:val="00B2067B"/>
    <w:rsid w:val="00B631C2"/>
    <w:rsid w:val="00B945C5"/>
    <w:rsid w:val="00BB7170"/>
    <w:rsid w:val="00BC4787"/>
    <w:rsid w:val="00C51BE0"/>
    <w:rsid w:val="00C72369"/>
    <w:rsid w:val="00C916B5"/>
    <w:rsid w:val="00C95051"/>
    <w:rsid w:val="00CA3F52"/>
    <w:rsid w:val="00CB06F4"/>
    <w:rsid w:val="00CC7574"/>
    <w:rsid w:val="00CF50BD"/>
    <w:rsid w:val="00D037FE"/>
    <w:rsid w:val="00D040DC"/>
    <w:rsid w:val="00D11B7A"/>
    <w:rsid w:val="00D172A7"/>
    <w:rsid w:val="00D22F1B"/>
    <w:rsid w:val="00D23560"/>
    <w:rsid w:val="00D31B43"/>
    <w:rsid w:val="00D36314"/>
    <w:rsid w:val="00D5507D"/>
    <w:rsid w:val="00D570AE"/>
    <w:rsid w:val="00D57502"/>
    <w:rsid w:val="00D66A5D"/>
    <w:rsid w:val="00D775EB"/>
    <w:rsid w:val="00DB4D06"/>
    <w:rsid w:val="00DF7425"/>
    <w:rsid w:val="00E005D7"/>
    <w:rsid w:val="00E11AB0"/>
    <w:rsid w:val="00E35AA8"/>
    <w:rsid w:val="00E61228"/>
    <w:rsid w:val="00E8086A"/>
    <w:rsid w:val="00E84771"/>
    <w:rsid w:val="00E90B70"/>
    <w:rsid w:val="00EC164D"/>
    <w:rsid w:val="00ED06F4"/>
    <w:rsid w:val="00ED6218"/>
    <w:rsid w:val="00EF0749"/>
    <w:rsid w:val="00F31127"/>
    <w:rsid w:val="00F37BC9"/>
    <w:rsid w:val="00F56399"/>
    <w:rsid w:val="00F60888"/>
    <w:rsid w:val="00F8305C"/>
    <w:rsid w:val="00F92DB1"/>
    <w:rsid w:val="00F93751"/>
    <w:rsid w:val="00F93AE3"/>
    <w:rsid w:val="00FB0C74"/>
    <w:rsid w:val="00FB46F9"/>
    <w:rsid w:val="00FC4305"/>
    <w:rsid w:val="00FC4CF8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5D5C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1">
    <w:name w:val="l1"/>
    <w:basedOn w:val="Normlny"/>
    <w:uiPriority w:val="99"/>
    <w:rsid w:val="00C9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rsid w:val="00B2067B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A6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2E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E7539"/>
    <w:rPr>
      <w:rFonts w:ascii="Tahoma" w:hAnsi="Tahoma" w:cs="Tahoma"/>
      <w:sz w:val="16"/>
      <w:szCs w:val="16"/>
    </w:rPr>
  </w:style>
  <w:style w:type="paragraph" w:styleId="Bezriadkovania">
    <w:name w:val="No Spacing"/>
    <w:uiPriority w:val="99"/>
    <w:qFormat/>
    <w:rsid w:val="00964159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072BA6"/>
    <w:pPr>
      <w:ind w:left="720"/>
      <w:contextualSpacing/>
    </w:pPr>
  </w:style>
  <w:style w:type="paragraph" w:customStyle="1" w:styleId="CM4">
    <w:name w:val="CM4"/>
    <w:basedOn w:val="Normlny"/>
    <w:next w:val="Normlny"/>
    <w:uiPriority w:val="99"/>
    <w:rsid w:val="00627AC6"/>
    <w:pPr>
      <w:autoSpaceDE w:val="0"/>
      <w:autoSpaceDN w:val="0"/>
      <w:adjustRightInd w:val="0"/>
      <w:spacing w:after="0" w:line="240" w:lineRule="auto"/>
    </w:pPr>
    <w:rPr>
      <w:rFonts w:ascii="EUAlbertina" w:eastAsia="MS Mincho" w:hAnsi="EUAlbertina"/>
      <w:sz w:val="24"/>
      <w:szCs w:val="24"/>
      <w:lang w:eastAsia="ja-JP"/>
    </w:rPr>
  </w:style>
  <w:style w:type="character" w:styleId="Odkaznakomentr">
    <w:name w:val="annotation reference"/>
    <w:uiPriority w:val="99"/>
    <w:semiHidden/>
    <w:rsid w:val="00D5507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D5507D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CF772A"/>
    <w:rPr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550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F772A"/>
    <w:rPr>
      <w:b/>
      <w:bCs/>
      <w:sz w:val="20"/>
      <w:szCs w:val="20"/>
      <w:lang w:eastAsia="en-US"/>
    </w:rPr>
  </w:style>
  <w:style w:type="character" w:customStyle="1" w:styleId="num">
    <w:name w:val="num"/>
    <w:basedOn w:val="Predvolenpsmoodseku"/>
    <w:rsid w:val="00FB46F9"/>
  </w:style>
  <w:style w:type="character" w:customStyle="1" w:styleId="apple-converted-space">
    <w:name w:val="apple-converted-space"/>
    <w:basedOn w:val="Predvolenpsmoodseku"/>
    <w:rsid w:val="00FB46F9"/>
  </w:style>
  <w:style w:type="paragraph" w:styleId="Hlavika">
    <w:name w:val="header"/>
    <w:basedOn w:val="Normlny"/>
    <w:link w:val="HlavikaChar"/>
    <w:uiPriority w:val="99"/>
    <w:unhideWhenUsed/>
    <w:rsid w:val="0098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5BD0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8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5BD0"/>
    <w:rPr>
      <w:sz w:val="22"/>
      <w:szCs w:val="22"/>
      <w:lang w:eastAsia="en-US"/>
    </w:rPr>
  </w:style>
  <w:style w:type="table" w:customStyle="1" w:styleId="Mriekatabuky1">
    <w:name w:val="Mriežka tabuľky1"/>
    <w:basedOn w:val="Normlnatabuka"/>
    <w:next w:val="Mriekatabuky"/>
    <w:rsid w:val="00F31127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5D5C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1">
    <w:name w:val="l1"/>
    <w:basedOn w:val="Normlny"/>
    <w:uiPriority w:val="99"/>
    <w:rsid w:val="00C9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rsid w:val="00B2067B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A6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2E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E7539"/>
    <w:rPr>
      <w:rFonts w:ascii="Tahoma" w:hAnsi="Tahoma" w:cs="Tahoma"/>
      <w:sz w:val="16"/>
      <w:szCs w:val="16"/>
    </w:rPr>
  </w:style>
  <w:style w:type="paragraph" w:styleId="Bezriadkovania">
    <w:name w:val="No Spacing"/>
    <w:uiPriority w:val="99"/>
    <w:qFormat/>
    <w:rsid w:val="00964159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072BA6"/>
    <w:pPr>
      <w:ind w:left="720"/>
      <w:contextualSpacing/>
    </w:pPr>
  </w:style>
  <w:style w:type="paragraph" w:customStyle="1" w:styleId="CM4">
    <w:name w:val="CM4"/>
    <w:basedOn w:val="Normlny"/>
    <w:next w:val="Normlny"/>
    <w:uiPriority w:val="99"/>
    <w:rsid w:val="00627AC6"/>
    <w:pPr>
      <w:autoSpaceDE w:val="0"/>
      <w:autoSpaceDN w:val="0"/>
      <w:adjustRightInd w:val="0"/>
      <w:spacing w:after="0" w:line="240" w:lineRule="auto"/>
    </w:pPr>
    <w:rPr>
      <w:rFonts w:ascii="EUAlbertina" w:eastAsia="MS Mincho" w:hAnsi="EUAlbertina"/>
      <w:sz w:val="24"/>
      <w:szCs w:val="24"/>
      <w:lang w:eastAsia="ja-JP"/>
    </w:rPr>
  </w:style>
  <w:style w:type="character" w:styleId="Odkaznakomentr">
    <w:name w:val="annotation reference"/>
    <w:uiPriority w:val="99"/>
    <w:semiHidden/>
    <w:rsid w:val="00D5507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D5507D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CF772A"/>
    <w:rPr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550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F772A"/>
    <w:rPr>
      <w:b/>
      <w:bCs/>
      <w:sz w:val="20"/>
      <w:szCs w:val="20"/>
      <w:lang w:eastAsia="en-US"/>
    </w:rPr>
  </w:style>
  <w:style w:type="character" w:customStyle="1" w:styleId="num">
    <w:name w:val="num"/>
    <w:basedOn w:val="Predvolenpsmoodseku"/>
    <w:rsid w:val="00FB46F9"/>
  </w:style>
  <w:style w:type="character" w:customStyle="1" w:styleId="apple-converted-space">
    <w:name w:val="apple-converted-space"/>
    <w:basedOn w:val="Predvolenpsmoodseku"/>
    <w:rsid w:val="00FB46F9"/>
  </w:style>
  <w:style w:type="paragraph" w:styleId="Hlavika">
    <w:name w:val="header"/>
    <w:basedOn w:val="Normlny"/>
    <w:link w:val="HlavikaChar"/>
    <w:uiPriority w:val="99"/>
    <w:unhideWhenUsed/>
    <w:rsid w:val="0098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5BD0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8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5BD0"/>
    <w:rPr>
      <w:sz w:val="22"/>
      <w:szCs w:val="22"/>
      <w:lang w:eastAsia="en-US"/>
    </w:rPr>
  </w:style>
  <w:style w:type="table" w:customStyle="1" w:styleId="Mriekatabuky1">
    <w:name w:val="Mriežka tabuľky1"/>
    <w:basedOn w:val="Normlnatabuka"/>
    <w:next w:val="Mriekatabuky"/>
    <w:rsid w:val="00F31127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3AC7-5BCB-48A2-8F38-68434287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UKSUP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Reháček Peter Ing.</dc:creator>
  <cp:lastModifiedBy>Reháček Peter Ing.</cp:lastModifiedBy>
  <cp:revision>30</cp:revision>
  <dcterms:created xsi:type="dcterms:W3CDTF">2015-04-10T09:59:00Z</dcterms:created>
  <dcterms:modified xsi:type="dcterms:W3CDTF">2015-04-16T07:23:00Z</dcterms:modified>
</cp:coreProperties>
</file>